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6D" w:rsidRPr="00951F97" w:rsidRDefault="00896FF6" w:rsidP="00951F9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51F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OBRAZLOŽENJE </w:t>
      </w:r>
      <w:r w:rsidR="0091576D" w:rsidRPr="00951F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PRORAČUNA OPĆINE </w:t>
      </w:r>
      <w:r w:rsidR="00E36D0A" w:rsidRPr="00951F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BUKOVLJE </w:t>
      </w:r>
      <w:r w:rsidR="003D5D23" w:rsidRPr="00951F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ZA 2023</w:t>
      </w:r>
      <w:r w:rsidR="0091576D" w:rsidRPr="00951F97">
        <w:rPr>
          <w:rFonts w:ascii="Times New Roman" w:hAnsi="Times New Roman" w:cs="Times New Roman"/>
          <w:b/>
          <w:color w:val="0070C0"/>
          <w:sz w:val="28"/>
          <w:szCs w:val="28"/>
        </w:rPr>
        <w:t>. GODINU</w:t>
      </w:r>
    </w:p>
    <w:p w:rsidR="0068780B" w:rsidRPr="00951F97" w:rsidRDefault="0091576D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 xml:space="preserve">Općina </w:t>
      </w:r>
      <w:r w:rsidR="00E36D0A" w:rsidRPr="00951F97">
        <w:rPr>
          <w:rFonts w:ascii="Times New Roman" w:hAnsi="Times New Roman" w:cs="Times New Roman"/>
          <w:sz w:val="24"/>
          <w:szCs w:val="24"/>
        </w:rPr>
        <w:t>Bukovlje</w:t>
      </w:r>
      <w:r w:rsidRPr="00951F97">
        <w:rPr>
          <w:rFonts w:ascii="Times New Roman" w:hAnsi="Times New Roman" w:cs="Times New Roman"/>
          <w:sz w:val="24"/>
          <w:szCs w:val="24"/>
        </w:rPr>
        <w:t xml:space="preserve"> je izradila pri</w:t>
      </w:r>
      <w:r w:rsidR="003D5D23" w:rsidRPr="00951F97">
        <w:rPr>
          <w:rFonts w:ascii="Times New Roman" w:hAnsi="Times New Roman" w:cs="Times New Roman"/>
          <w:sz w:val="24"/>
          <w:szCs w:val="24"/>
        </w:rPr>
        <w:t>jedlog Proračuna Općine  za 2023</w:t>
      </w:r>
      <w:r w:rsidRPr="00951F97">
        <w:rPr>
          <w:rFonts w:ascii="Times New Roman" w:hAnsi="Times New Roman" w:cs="Times New Roman"/>
          <w:sz w:val="24"/>
          <w:szCs w:val="24"/>
        </w:rPr>
        <w:t>. godinu i projekcije pr</w:t>
      </w:r>
      <w:r w:rsidR="003D5D23" w:rsidRPr="00951F97">
        <w:rPr>
          <w:rFonts w:ascii="Times New Roman" w:hAnsi="Times New Roman" w:cs="Times New Roman"/>
          <w:sz w:val="24"/>
          <w:szCs w:val="24"/>
        </w:rPr>
        <w:t>oračuna za 2024. i 2025</w:t>
      </w:r>
      <w:r w:rsidR="00F26A43" w:rsidRPr="00951F97">
        <w:rPr>
          <w:rFonts w:ascii="Times New Roman" w:hAnsi="Times New Roman" w:cs="Times New Roman"/>
          <w:sz w:val="24"/>
          <w:szCs w:val="24"/>
        </w:rPr>
        <w:t>.g</w:t>
      </w:r>
      <w:r w:rsidR="0068780B" w:rsidRPr="00951F97">
        <w:rPr>
          <w:rFonts w:ascii="Times New Roman" w:hAnsi="Times New Roman" w:cs="Times New Roman"/>
          <w:sz w:val="24"/>
          <w:szCs w:val="24"/>
        </w:rPr>
        <w:t>odinu, u skladu s odredbama Zakona o proračunu (N.N.</w:t>
      </w:r>
      <w:r w:rsidR="003D5D23" w:rsidRPr="00951F97">
        <w:rPr>
          <w:rFonts w:ascii="Times New Roman" w:hAnsi="Times New Roman" w:cs="Times New Roman"/>
          <w:sz w:val="24"/>
          <w:szCs w:val="24"/>
        </w:rPr>
        <w:t>144/2021</w:t>
      </w:r>
      <w:r w:rsidR="0068780B" w:rsidRPr="00951F97">
        <w:rPr>
          <w:rFonts w:ascii="Times New Roman" w:hAnsi="Times New Roman" w:cs="Times New Roman"/>
          <w:sz w:val="24"/>
          <w:szCs w:val="24"/>
        </w:rPr>
        <w:t>.) koje se odnose na izradu proračuna, Smjernicama i uputama Ministarstva financija za izradu proračuna jedinica lokalne i područne (regional</w:t>
      </w:r>
      <w:r w:rsidR="003D5D23" w:rsidRPr="00951F97">
        <w:rPr>
          <w:rFonts w:ascii="Times New Roman" w:hAnsi="Times New Roman" w:cs="Times New Roman"/>
          <w:sz w:val="24"/>
          <w:szCs w:val="24"/>
        </w:rPr>
        <w:t>ne) samouprave za razdoblje 2023.-2025</w:t>
      </w:r>
      <w:r w:rsidR="0068780B" w:rsidRPr="00951F97">
        <w:rPr>
          <w:rFonts w:ascii="Times New Roman" w:hAnsi="Times New Roman" w:cs="Times New Roman"/>
          <w:sz w:val="24"/>
          <w:szCs w:val="24"/>
        </w:rPr>
        <w:t>. godine, te vlastitih procjena pojedinih prihoda i rashoda, koje se temelj za izvršavanje Proraču</w:t>
      </w:r>
      <w:r w:rsidR="00D66DEA" w:rsidRPr="00951F97">
        <w:rPr>
          <w:rFonts w:ascii="Times New Roman" w:hAnsi="Times New Roman" w:cs="Times New Roman"/>
          <w:sz w:val="24"/>
          <w:szCs w:val="24"/>
        </w:rPr>
        <w:t xml:space="preserve">na Općine </w:t>
      </w:r>
      <w:r w:rsidR="00E36D0A" w:rsidRPr="00951F97">
        <w:rPr>
          <w:rFonts w:ascii="Times New Roman" w:hAnsi="Times New Roman" w:cs="Times New Roman"/>
          <w:sz w:val="24"/>
          <w:szCs w:val="24"/>
        </w:rPr>
        <w:t>Bukovlje</w:t>
      </w:r>
      <w:r w:rsidR="00727789" w:rsidRPr="00951F97">
        <w:rPr>
          <w:rFonts w:ascii="Times New Roman" w:hAnsi="Times New Roman" w:cs="Times New Roman"/>
          <w:sz w:val="24"/>
          <w:szCs w:val="24"/>
        </w:rPr>
        <w:t xml:space="preserve"> </w:t>
      </w:r>
      <w:r w:rsidR="00F26A43" w:rsidRPr="00951F97">
        <w:rPr>
          <w:rFonts w:ascii="Times New Roman" w:hAnsi="Times New Roman" w:cs="Times New Roman"/>
          <w:sz w:val="24"/>
          <w:szCs w:val="24"/>
        </w:rPr>
        <w:t>za</w:t>
      </w:r>
      <w:r w:rsidR="003D5D23" w:rsidRPr="00951F97">
        <w:rPr>
          <w:rFonts w:ascii="Times New Roman" w:hAnsi="Times New Roman" w:cs="Times New Roman"/>
          <w:sz w:val="24"/>
          <w:szCs w:val="24"/>
        </w:rPr>
        <w:t xml:space="preserve"> 2023</w:t>
      </w:r>
      <w:r w:rsidR="00F26A43" w:rsidRPr="00951F97">
        <w:rPr>
          <w:rFonts w:ascii="Times New Roman" w:hAnsi="Times New Roman" w:cs="Times New Roman"/>
          <w:sz w:val="24"/>
          <w:szCs w:val="24"/>
        </w:rPr>
        <w:t>.godini</w:t>
      </w:r>
      <w:r w:rsidR="0068780B" w:rsidRPr="00951F97">
        <w:rPr>
          <w:rFonts w:ascii="Times New Roman" w:hAnsi="Times New Roman" w:cs="Times New Roman"/>
          <w:sz w:val="24"/>
          <w:szCs w:val="24"/>
        </w:rPr>
        <w:t>.</w:t>
      </w:r>
    </w:p>
    <w:p w:rsidR="0091576D" w:rsidRPr="00951F97" w:rsidRDefault="0091576D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 xml:space="preserve"> Proračunom se omogućava financiranje poslova u cilju ostvarivanja</w:t>
      </w:r>
      <w:r w:rsidR="0068780B" w:rsidRPr="00951F97">
        <w:rPr>
          <w:rFonts w:ascii="Times New Roman" w:hAnsi="Times New Roman" w:cs="Times New Roman"/>
          <w:sz w:val="24"/>
          <w:szCs w:val="24"/>
        </w:rPr>
        <w:t xml:space="preserve"> javnih potreba i prava stanovnika općine, </w:t>
      </w:r>
      <w:r w:rsidRPr="00951F97">
        <w:rPr>
          <w:rFonts w:ascii="Times New Roman" w:hAnsi="Times New Roman" w:cs="Times New Roman"/>
          <w:sz w:val="24"/>
          <w:szCs w:val="24"/>
        </w:rPr>
        <w:t xml:space="preserve"> koje se temeljem posebnih zakona i drugih propisa financiraju iz javnih prihoda odnosno iz Proračuna Općine. Pri sastavljanju prijedloga proračuna obvezno je pridržavanje zakonom propisane metodologije koja propisuje sadržaj proračuna, programsko planiranje i proračunske klasifikacije. </w:t>
      </w:r>
    </w:p>
    <w:p w:rsidR="0091576D" w:rsidRPr="00951F97" w:rsidRDefault="0091576D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>Zakon o proračunu propisuje trogodišnji proračunsko planiranje, što znači da predstavničk</w:t>
      </w:r>
      <w:r w:rsidR="003D5D23" w:rsidRPr="00951F97">
        <w:rPr>
          <w:rFonts w:ascii="Times New Roman" w:hAnsi="Times New Roman" w:cs="Times New Roman"/>
          <w:sz w:val="24"/>
          <w:szCs w:val="24"/>
        </w:rPr>
        <w:t>o tijelo usvaja proračun za 2023</w:t>
      </w:r>
      <w:r w:rsidRPr="00951F97">
        <w:rPr>
          <w:rFonts w:ascii="Times New Roman" w:hAnsi="Times New Roman" w:cs="Times New Roman"/>
          <w:sz w:val="24"/>
          <w:szCs w:val="24"/>
        </w:rPr>
        <w:t xml:space="preserve">. godinu i projekcije </w:t>
      </w:r>
      <w:r w:rsidR="003D5D23" w:rsidRPr="00951F97">
        <w:rPr>
          <w:rFonts w:ascii="Times New Roman" w:hAnsi="Times New Roman" w:cs="Times New Roman"/>
          <w:sz w:val="24"/>
          <w:szCs w:val="24"/>
        </w:rPr>
        <w:t>za slijedeće dvije godine , 2024. i 2025</w:t>
      </w:r>
      <w:r w:rsidRPr="00951F97">
        <w:rPr>
          <w:rFonts w:ascii="Times New Roman" w:hAnsi="Times New Roman" w:cs="Times New Roman"/>
          <w:sz w:val="24"/>
          <w:szCs w:val="24"/>
        </w:rPr>
        <w:t xml:space="preserve">. godinu. </w:t>
      </w:r>
    </w:p>
    <w:p w:rsidR="0091576D" w:rsidRPr="00951F97" w:rsidRDefault="003D5D23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>Proračun za 2023</w:t>
      </w:r>
      <w:r w:rsidR="0091576D" w:rsidRPr="00951F97">
        <w:rPr>
          <w:rFonts w:ascii="Times New Roman" w:hAnsi="Times New Roman" w:cs="Times New Roman"/>
          <w:sz w:val="24"/>
          <w:szCs w:val="24"/>
        </w:rPr>
        <w:t>. godinu se usvaja po ek</w:t>
      </w:r>
      <w:r w:rsidRPr="00951F97">
        <w:rPr>
          <w:rFonts w:ascii="Times New Roman" w:hAnsi="Times New Roman" w:cs="Times New Roman"/>
          <w:sz w:val="24"/>
          <w:szCs w:val="24"/>
        </w:rPr>
        <w:t>onomskoj klasifikaciji na drugoj</w:t>
      </w:r>
      <w:r w:rsidR="0091576D" w:rsidRPr="00951F97">
        <w:rPr>
          <w:rFonts w:ascii="Times New Roman" w:hAnsi="Times New Roman" w:cs="Times New Roman"/>
          <w:sz w:val="24"/>
          <w:szCs w:val="24"/>
        </w:rPr>
        <w:t xml:space="preserve"> razini, </w:t>
      </w:r>
      <w:r w:rsidRPr="00951F97">
        <w:rPr>
          <w:rFonts w:ascii="Times New Roman" w:hAnsi="Times New Roman" w:cs="Times New Roman"/>
          <w:sz w:val="24"/>
          <w:szCs w:val="24"/>
        </w:rPr>
        <w:t>kao i projekcije  za 2024. i 2025. godinu</w:t>
      </w:r>
      <w:r w:rsidR="0091576D" w:rsidRPr="00951F97">
        <w:rPr>
          <w:rFonts w:ascii="Times New Roman" w:hAnsi="Times New Roman" w:cs="Times New Roman"/>
          <w:sz w:val="24"/>
          <w:szCs w:val="24"/>
        </w:rPr>
        <w:t>. Pravilnik o proračunskim klasifikacijama (N</w:t>
      </w:r>
      <w:r w:rsidRPr="00951F97">
        <w:rPr>
          <w:rFonts w:ascii="Times New Roman" w:hAnsi="Times New Roman" w:cs="Times New Roman"/>
          <w:sz w:val="24"/>
          <w:szCs w:val="24"/>
        </w:rPr>
        <w:t xml:space="preserve">.N. br. 26/10. i 120/13.), </w:t>
      </w:r>
      <w:r w:rsidR="0091576D" w:rsidRPr="00951F97">
        <w:rPr>
          <w:rFonts w:ascii="Times New Roman" w:hAnsi="Times New Roman" w:cs="Times New Roman"/>
          <w:sz w:val="24"/>
          <w:szCs w:val="24"/>
        </w:rPr>
        <w:t>propisuje vrste, sadržaj i primjenu proračunskih klasifikacija koje su obvezne za izradu proračuna, a primjenjuju se u proc</w:t>
      </w:r>
      <w:r w:rsidRPr="00951F97">
        <w:rPr>
          <w:rFonts w:ascii="Times New Roman" w:hAnsi="Times New Roman" w:cs="Times New Roman"/>
          <w:sz w:val="24"/>
          <w:szCs w:val="24"/>
        </w:rPr>
        <w:t>esu planiranja za razdoblje 2023. -2025</w:t>
      </w:r>
      <w:r w:rsidR="0091576D" w:rsidRPr="00951F97">
        <w:rPr>
          <w:rFonts w:ascii="Times New Roman" w:hAnsi="Times New Roman" w:cs="Times New Roman"/>
          <w:sz w:val="24"/>
          <w:szCs w:val="24"/>
        </w:rPr>
        <w:t xml:space="preserve">. godine. Pravilnikom se definira okvir kojim se iskazuju i prate prihodi i primici, te rashodi i izdaci po programskim aktivnostima, funkciji, vrsti, lokaciji i izvorima financiranja. </w:t>
      </w:r>
    </w:p>
    <w:p w:rsidR="0091576D" w:rsidRPr="00951F97" w:rsidRDefault="0091576D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>Propisuje se struktura brojčanih oznaka i naziva svake klasifikacije. Pravilnikom o proračunskim klasifikacijama naglašava se uspostava organizacijske klasifikacije koja sadržava povezane i međusobne usklađene cjeline proračuna, koje odgovarajućim materijalnim sredstvima ostvaruju postavljene ciljeve.</w:t>
      </w:r>
    </w:p>
    <w:p w:rsidR="0091576D" w:rsidRPr="00951F97" w:rsidRDefault="0091576D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 xml:space="preserve"> Organizacijska klasifikacija uspostavlja se definiranjem razdjela i glava, dok se programska klasifikacija uspostavlja definiranjem pojedinih programa, projekata i aktivnosti, kojima se ostvaruju ciljevi pojedinog programa, tako da se i u proračunu koji se donosi na trećoj razini ekonomske klasifikacije omogućava uvid u sve aktivnosti i projekte.</w:t>
      </w:r>
    </w:p>
    <w:p w:rsidR="0091576D" w:rsidRDefault="0091576D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>Najvažnija</w:t>
      </w:r>
      <w:r w:rsidR="0068780B" w:rsidRPr="00951F97">
        <w:rPr>
          <w:rFonts w:ascii="Times New Roman" w:hAnsi="Times New Roman" w:cs="Times New Roman"/>
          <w:sz w:val="24"/>
          <w:szCs w:val="24"/>
        </w:rPr>
        <w:t>,  a samim tim</w:t>
      </w:r>
      <w:r w:rsidRPr="00951F97">
        <w:rPr>
          <w:rFonts w:ascii="Times New Roman" w:hAnsi="Times New Roman" w:cs="Times New Roman"/>
          <w:sz w:val="24"/>
          <w:szCs w:val="24"/>
        </w:rPr>
        <w:t xml:space="preserve"> i temeljna  osnova za izr</w:t>
      </w:r>
      <w:r w:rsidR="003D5D23" w:rsidRPr="00951F97">
        <w:rPr>
          <w:rFonts w:ascii="Times New Roman" w:hAnsi="Times New Roman" w:cs="Times New Roman"/>
          <w:sz w:val="24"/>
          <w:szCs w:val="24"/>
        </w:rPr>
        <w:t>adu prijedloga Proračuna za 2023</w:t>
      </w:r>
      <w:r w:rsidRPr="00951F97">
        <w:rPr>
          <w:rFonts w:ascii="Times New Roman" w:hAnsi="Times New Roman" w:cs="Times New Roman"/>
          <w:sz w:val="24"/>
          <w:szCs w:val="24"/>
        </w:rPr>
        <w:t>.g.te projekcija  za sli</w:t>
      </w:r>
      <w:r w:rsidR="00F26A43" w:rsidRPr="00951F97">
        <w:rPr>
          <w:rFonts w:ascii="Times New Roman" w:hAnsi="Times New Roman" w:cs="Times New Roman"/>
          <w:sz w:val="24"/>
          <w:szCs w:val="24"/>
        </w:rPr>
        <w:t>jedeće dv</w:t>
      </w:r>
      <w:r w:rsidR="00E36D0A" w:rsidRPr="00951F97">
        <w:rPr>
          <w:rFonts w:ascii="Times New Roman" w:hAnsi="Times New Roman" w:cs="Times New Roman"/>
          <w:sz w:val="24"/>
          <w:szCs w:val="24"/>
        </w:rPr>
        <w:t>o</w:t>
      </w:r>
      <w:r w:rsidR="0068780B" w:rsidRPr="00951F97">
        <w:rPr>
          <w:rFonts w:ascii="Times New Roman" w:hAnsi="Times New Roman" w:cs="Times New Roman"/>
          <w:sz w:val="24"/>
          <w:szCs w:val="24"/>
        </w:rPr>
        <w:t xml:space="preserve">godišnje razdoblje je </w:t>
      </w:r>
      <w:r w:rsidRPr="00951F97">
        <w:rPr>
          <w:rFonts w:ascii="Times New Roman" w:hAnsi="Times New Roman" w:cs="Times New Roman"/>
          <w:sz w:val="24"/>
          <w:szCs w:val="24"/>
        </w:rPr>
        <w:t xml:space="preserve">razvoj općine kao jedinice lokalne samouprave , poboljšanje uvjeta života mještana općine,  izgradnja i razvoj komunalne infrastrukture,unapređenje kulture i sporta, briga o djeci, mladima,ali i o stanovništvu treće životne dobi,  izvršavanje  investicijskih projekata u skladu s planom proračuna i proračunskim mogućnostima. </w:t>
      </w:r>
    </w:p>
    <w:p w:rsidR="00951F97" w:rsidRDefault="00951F97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1F97" w:rsidRPr="00951F97" w:rsidRDefault="00951F97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780B" w:rsidRPr="00951F97" w:rsidRDefault="00F26A43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lastRenderedPageBreak/>
        <w:t xml:space="preserve"> P</w:t>
      </w:r>
      <w:r w:rsidR="0091576D" w:rsidRPr="00951F97">
        <w:rPr>
          <w:rFonts w:ascii="Times New Roman" w:hAnsi="Times New Roman" w:cs="Times New Roman"/>
          <w:sz w:val="24"/>
          <w:szCs w:val="24"/>
        </w:rPr>
        <w:t>rijedlog Proračun</w:t>
      </w:r>
      <w:r w:rsidR="00D66DEA" w:rsidRPr="00951F97">
        <w:rPr>
          <w:rFonts w:ascii="Times New Roman" w:hAnsi="Times New Roman" w:cs="Times New Roman"/>
          <w:sz w:val="24"/>
          <w:szCs w:val="24"/>
        </w:rPr>
        <w:t xml:space="preserve">a </w:t>
      </w:r>
      <w:r w:rsidR="00E36D0A" w:rsidRPr="00951F97">
        <w:rPr>
          <w:rFonts w:ascii="Times New Roman" w:hAnsi="Times New Roman" w:cs="Times New Roman"/>
          <w:sz w:val="24"/>
          <w:szCs w:val="24"/>
        </w:rPr>
        <w:t>Bukovlje</w:t>
      </w:r>
      <w:r w:rsidR="003D5D23" w:rsidRPr="00951F97">
        <w:rPr>
          <w:rFonts w:ascii="Times New Roman" w:hAnsi="Times New Roman" w:cs="Times New Roman"/>
          <w:sz w:val="24"/>
          <w:szCs w:val="24"/>
        </w:rPr>
        <w:t xml:space="preserve"> za 2023</w:t>
      </w:r>
      <w:r w:rsidR="0091576D" w:rsidRPr="00951F97">
        <w:rPr>
          <w:rFonts w:ascii="Times New Roman" w:hAnsi="Times New Roman" w:cs="Times New Roman"/>
          <w:sz w:val="24"/>
          <w:szCs w:val="24"/>
        </w:rPr>
        <w:t>. godi</w:t>
      </w:r>
      <w:r w:rsidR="0068780B" w:rsidRPr="00951F97">
        <w:rPr>
          <w:rFonts w:ascii="Times New Roman" w:hAnsi="Times New Roman" w:cs="Times New Roman"/>
          <w:sz w:val="24"/>
          <w:szCs w:val="24"/>
        </w:rPr>
        <w:t>nu sadrži slijedeće elemente:</w:t>
      </w:r>
    </w:p>
    <w:p w:rsidR="003D5D23" w:rsidRPr="00951F97" w:rsidRDefault="003D5D23" w:rsidP="00951F9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1F97">
        <w:rPr>
          <w:rFonts w:ascii="Times New Roman" w:hAnsi="Times New Roman" w:cs="Times New Roman"/>
          <w:b/>
          <w:sz w:val="24"/>
          <w:szCs w:val="24"/>
          <w:u w:val="single"/>
        </w:rPr>
        <w:t>OPĆI DIO</w:t>
      </w:r>
    </w:p>
    <w:p w:rsidR="0068780B" w:rsidRPr="00951F97" w:rsidRDefault="0091576D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>Opći dio proračuna</w:t>
      </w:r>
      <w:r w:rsidR="003D5D23" w:rsidRPr="00951F97">
        <w:rPr>
          <w:rFonts w:ascii="Times New Roman" w:hAnsi="Times New Roman" w:cs="Times New Roman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z w:val="24"/>
          <w:szCs w:val="24"/>
        </w:rPr>
        <w:t>sadrži račun prihoda i rashoda</w:t>
      </w:r>
      <w:r w:rsidR="003D5D23" w:rsidRPr="00951F97">
        <w:rPr>
          <w:rFonts w:ascii="Times New Roman" w:hAnsi="Times New Roman" w:cs="Times New Roman"/>
          <w:sz w:val="24"/>
          <w:szCs w:val="24"/>
        </w:rPr>
        <w:t xml:space="preserve">, primitaka i izdataka </w:t>
      </w:r>
      <w:r w:rsidRPr="00951F97">
        <w:rPr>
          <w:rFonts w:ascii="Times New Roman" w:hAnsi="Times New Roman" w:cs="Times New Roman"/>
          <w:sz w:val="24"/>
          <w:szCs w:val="24"/>
        </w:rPr>
        <w:t xml:space="preserve"> i račun financiranja /zaduživanja</w:t>
      </w:r>
    </w:p>
    <w:p w:rsidR="00D66DEA" w:rsidRPr="00951F97" w:rsidRDefault="00D66DEA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 xml:space="preserve">U Računu prihoda i rashoda planirani su prihodi i primici, iskazani po vrstama i izvorima financiranja, i rashodi i izdaci po ekonomskoj klasifikaciji usklađenoj s Računskim planom proračuna. </w:t>
      </w:r>
      <w:r w:rsidR="003D5D23" w:rsidRPr="00951F97">
        <w:rPr>
          <w:rFonts w:ascii="Times New Roman" w:hAnsi="Times New Roman" w:cs="Times New Roman"/>
          <w:sz w:val="24"/>
          <w:szCs w:val="24"/>
        </w:rPr>
        <w:t>Proračun za 2023.g. planiran je sa ukupnim iznosom prihoda i primitaka  od 2.372.400,00 EUR.</w:t>
      </w:r>
    </w:p>
    <w:p w:rsidR="00D66DEA" w:rsidRPr="00951F97" w:rsidRDefault="00D66DEA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 xml:space="preserve">Rashodi su iskazani prema ekonomskoj, funkcijskoj klasifikaciji i izvorima financiranja. </w:t>
      </w:r>
      <w:r w:rsidR="003D5D23" w:rsidRPr="00951F97">
        <w:rPr>
          <w:rFonts w:ascii="Times New Roman" w:hAnsi="Times New Roman" w:cs="Times New Roman"/>
          <w:sz w:val="24"/>
          <w:szCs w:val="24"/>
        </w:rPr>
        <w:t>Planirani su ukupnom iznosu od 2.231.400,00 EUR</w:t>
      </w:r>
    </w:p>
    <w:p w:rsidR="00D66DEA" w:rsidRPr="00951F97" w:rsidRDefault="00D66DEA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>U Računu financiranja iskazani su primici od financijske imovine i zaduživanja, te izdaci za eventualnu nabavu financijske imovine i otplatu kredita i zajmova.</w:t>
      </w:r>
      <w:r w:rsidR="003D5D23" w:rsidRPr="00951F97">
        <w:rPr>
          <w:rFonts w:ascii="Times New Roman" w:hAnsi="Times New Roman" w:cs="Times New Roman"/>
          <w:sz w:val="24"/>
          <w:szCs w:val="24"/>
        </w:rPr>
        <w:t xml:space="preserve"> Račun financiranja planiran je u ukupnom iznosu od 141.000,00 EUR.</w:t>
      </w:r>
    </w:p>
    <w:p w:rsidR="003D5D23" w:rsidRPr="00951F97" w:rsidRDefault="003D5D23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>U proračunu nema planiranih prenesenih viškova /manjkova za 2023.g.</w:t>
      </w:r>
    </w:p>
    <w:p w:rsidR="003D5D23" w:rsidRPr="00951F97" w:rsidRDefault="003D5D23" w:rsidP="00951F97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51F9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PRIHODI I PRIMICI </w:t>
      </w:r>
    </w:p>
    <w:p w:rsidR="003D5D23" w:rsidRPr="00951F97" w:rsidRDefault="003D5D23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 xml:space="preserve">Proračun općine Bukovlje za 2023.g.predlaže se u ukupnom iznosu od </w:t>
      </w:r>
      <w:r w:rsidR="00F37889" w:rsidRPr="00951F97">
        <w:rPr>
          <w:rFonts w:ascii="Times New Roman" w:hAnsi="Times New Roman" w:cs="Times New Roman"/>
          <w:sz w:val="24"/>
          <w:szCs w:val="24"/>
        </w:rPr>
        <w:t>2.372.400,00 EUR</w:t>
      </w:r>
      <w:r w:rsidRPr="00951F97">
        <w:rPr>
          <w:rFonts w:ascii="Times New Roman" w:hAnsi="Times New Roman" w:cs="Times New Roman"/>
          <w:sz w:val="24"/>
          <w:szCs w:val="24"/>
        </w:rPr>
        <w:t xml:space="preserve">. Od toga su planirani prihodi poslovanja </w:t>
      </w:r>
      <w:r w:rsidR="00F37889" w:rsidRPr="00951F97">
        <w:rPr>
          <w:rFonts w:ascii="Times New Roman" w:hAnsi="Times New Roman" w:cs="Times New Roman"/>
          <w:sz w:val="24"/>
          <w:szCs w:val="24"/>
        </w:rPr>
        <w:t>2.318.500,00 EUR</w:t>
      </w:r>
      <w:r w:rsidRPr="00951F97">
        <w:rPr>
          <w:rFonts w:ascii="Times New Roman" w:hAnsi="Times New Roman" w:cs="Times New Roman"/>
          <w:sz w:val="24"/>
          <w:szCs w:val="24"/>
        </w:rPr>
        <w:t xml:space="preserve">, a prihodi od prodaje nefinancijske </w:t>
      </w:r>
      <w:r w:rsidR="00F37889" w:rsidRPr="00951F97">
        <w:rPr>
          <w:rFonts w:ascii="Times New Roman" w:hAnsi="Times New Roman" w:cs="Times New Roman"/>
          <w:sz w:val="24"/>
          <w:szCs w:val="24"/>
        </w:rPr>
        <w:t>imovine 53.900,00 EUR</w:t>
      </w:r>
      <w:r w:rsidRPr="00951F97">
        <w:rPr>
          <w:rFonts w:ascii="Times New Roman" w:hAnsi="Times New Roman" w:cs="Times New Roman"/>
          <w:sz w:val="24"/>
          <w:szCs w:val="24"/>
        </w:rPr>
        <w:t>.</w:t>
      </w:r>
    </w:p>
    <w:p w:rsidR="003D5D23" w:rsidRPr="00951F97" w:rsidRDefault="003D5D23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  <w:u w:val="single"/>
        </w:rPr>
        <w:t>Prihodi od poreza skupina- 61</w:t>
      </w:r>
      <w:r w:rsidRPr="00951F97">
        <w:rPr>
          <w:rFonts w:ascii="Times New Roman" w:hAnsi="Times New Roman" w:cs="Times New Roman"/>
          <w:sz w:val="24"/>
          <w:szCs w:val="24"/>
        </w:rPr>
        <w:t>, procijenjeni su temeljem ostvarenja u 202</w:t>
      </w:r>
      <w:r w:rsidR="00F37889" w:rsidRPr="00951F97">
        <w:rPr>
          <w:rFonts w:ascii="Times New Roman" w:hAnsi="Times New Roman" w:cs="Times New Roman"/>
          <w:sz w:val="24"/>
          <w:szCs w:val="24"/>
        </w:rPr>
        <w:t>2</w:t>
      </w:r>
      <w:r w:rsidRPr="00951F97">
        <w:rPr>
          <w:rFonts w:ascii="Times New Roman" w:hAnsi="Times New Roman" w:cs="Times New Roman"/>
          <w:sz w:val="24"/>
          <w:szCs w:val="24"/>
        </w:rPr>
        <w:t>. godini, te Zakona o financiranju jedinica lokalne i područne(regionalne) samouprave i smjernica Ministarstva financija RH.  Ovi se prihodi sastoje od poreza na dohodak, poreza na imovinu i poreza na robu i usluge, od kojih je najznačajniji porez na dohodak .</w:t>
      </w:r>
    </w:p>
    <w:p w:rsidR="003D5D23" w:rsidRPr="00951F97" w:rsidRDefault="003D5D23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  <w:u w:val="single"/>
        </w:rPr>
        <w:t xml:space="preserve"> Prihodi od pomoći –skupine 63</w:t>
      </w:r>
      <w:r w:rsidRPr="00951F97">
        <w:rPr>
          <w:rFonts w:ascii="Times New Roman" w:hAnsi="Times New Roman" w:cs="Times New Roman"/>
          <w:sz w:val="24"/>
          <w:szCs w:val="24"/>
        </w:rPr>
        <w:t>, procijenjeni su teme</w:t>
      </w:r>
      <w:r w:rsidR="00F37889" w:rsidRPr="00951F97">
        <w:rPr>
          <w:rFonts w:ascii="Times New Roman" w:hAnsi="Times New Roman" w:cs="Times New Roman"/>
          <w:sz w:val="24"/>
          <w:szCs w:val="24"/>
        </w:rPr>
        <w:t>ljem ostvarenja u 2022</w:t>
      </w:r>
      <w:r w:rsidRPr="00951F97">
        <w:rPr>
          <w:rFonts w:ascii="Times New Roman" w:hAnsi="Times New Roman" w:cs="Times New Roman"/>
          <w:sz w:val="24"/>
          <w:szCs w:val="24"/>
        </w:rPr>
        <w:t>. godini i odnose se na planirane kapitalne pomoći, tekućih pomoći ( HZZ-javni radovi), te sredstva iz EU fondova .</w:t>
      </w:r>
    </w:p>
    <w:p w:rsidR="003D5D23" w:rsidRPr="00951F97" w:rsidRDefault="003D5D23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z w:val="24"/>
          <w:szCs w:val="24"/>
          <w:u w:val="single"/>
        </w:rPr>
        <w:t>Prihodi od imovine –skupina 64</w:t>
      </w:r>
      <w:r w:rsidRPr="00951F97">
        <w:rPr>
          <w:rFonts w:ascii="Times New Roman" w:hAnsi="Times New Roman" w:cs="Times New Roman"/>
          <w:sz w:val="24"/>
          <w:szCs w:val="24"/>
        </w:rPr>
        <w:t xml:space="preserve"> - odnosi se na naknade  zakup poljoprivrednog zemljišta u vl. RH i općine, naknade za zadržavanje nezakonito izgrađenih zgrada, naknade od koncesija , naknade od najma poslovnih prostora  i sl.</w:t>
      </w:r>
    </w:p>
    <w:p w:rsidR="003D5D23" w:rsidRPr="00951F97" w:rsidRDefault="003D5D23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z w:val="24"/>
          <w:szCs w:val="24"/>
          <w:u w:val="single"/>
        </w:rPr>
        <w:t>Prihodi od administrativnih pristojbi i po posebnim propisima-skupina 65</w:t>
      </w:r>
      <w:r w:rsidRPr="00951F97">
        <w:rPr>
          <w:rFonts w:ascii="Times New Roman" w:hAnsi="Times New Roman" w:cs="Times New Roman"/>
          <w:sz w:val="24"/>
          <w:szCs w:val="24"/>
        </w:rPr>
        <w:t>- sastoje se od prihoda od prodaje državnih biljega u iznosu ,naknade  uređenje voda u iznosu , komunalnog doprinosa i u najvećoj mjeri komunalne naknade.</w:t>
      </w:r>
    </w:p>
    <w:p w:rsidR="003D5D23" w:rsidRPr="00951F97" w:rsidRDefault="003D5D23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  <w:u w:val="single"/>
        </w:rPr>
        <w:t>Prihodi od prodaje nefinancijske imovine-skupina 71 i 72</w:t>
      </w:r>
      <w:r w:rsidRPr="00951F97">
        <w:rPr>
          <w:rFonts w:ascii="Times New Roman" w:hAnsi="Times New Roman" w:cs="Times New Roman"/>
          <w:sz w:val="24"/>
          <w:szCs w:val="24"/>
        </w:rPr>
        <w:t xml:space="preserve"> odnose se na prihode od: prodaje poljoprivrednog zemljišta u vl. države i prodaja od stanova   sa stanarskim pravom i prodaje ostale nefinancijske imovine.</w:t>
      </w:r>
    </w:p>
    <w:p w:rsidR="00951F97" w:rsidRDefault="00951F97" w:rsidP="00951F97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951F97" w:rsidRDefault="00951F97" w:rsidP="00951F97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3D5D23" w:rsidRPr="00951F97" w:rsidRDefault="003D5D23" w:rsidP="00951F97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51F9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RASHODI I IZDACI</w:t>
      </w:r>
    </w:p>
    <w:p w:rsidR="003D5D23" w:rsidRPr="00951F97" w:rsidRDefault="003D5D23" w:rsidP="00951F9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>Rashodi su planirani u ukupnom iznosu</w:t>
      </w:r>
      <w:r w:rsidR="00F37889" w:rsidRPr="00951F97">
        <w:rPr>
          <w:rFonts w:ascii="Times New Roman" w:hAnsi="Times New Roman" w:cs="Times New Roman"/>
          <w:sz w:val="24"/>
          <w:szCs w:val="24"/>
        </w:rPr>
        <w:t xml:space="preserve"> 2.231.400,00 EUR</w:t>
      </w:r>
      <w:r w:rsidRPr="00951F97">
        <w:rPr>
          <w:rFonts w:ascii="Times New Roman" w:hAnsi="Times New Roman" w:cs="Times New Roman"/>
          <w:sz w:val="24"/>
          <w:szCs w:val="24"/>
        </w:rPr>
        <w:t xml:space="preserve"> od čega se na rashode poslovanja odnosi </w:t>
      </w:r>
      <w:r w:rsidR="00F37889" w:rsidRPr="00951F97">
        <w:rPr>
          <w:rFonts w:ascii="Times New Roman" w:hAnsi="Times New Roman" w:cs="Times New Roman"/>
          <w:sz w:val="24"/>
          <w:szCs w:val="24"/>
        </w:rPr>
        <w:t xml:space="preserve">1.181.800 EUR, a </w:t>
      </w:r>
      <w:r w:rsidRPr="00951F97">
        <w:rPr>
          <w:rFonts w:ascii="Times New Roman" w:hAnsi="Times New Roman" w:cs="Times New Roman"/>
          <w:sz w:val="24"/>
          <w:szCs w:val="24"/>
        </w:rPr>
        <w:t xml:space="preserve"> </w:t>
      </w:r>
      <w:r w:rsidR="00F37889" w:rsidRPr="00951F97">
        <w:rPr>
          <w:rFonts w:ascii="Times New Roman" w:hAnsi="Times New Roman" w:cs="Times New Roman"/>
          <w:sz w:val="24"/>
          <w:szCs w:val="24"/>
        </w:rPr>
        <w:t>1.049.600 EUR</w:t>
      </w:r>
      <w:r w:rsidRPr="00951F97">
        <w:rPr>
          <w:rFonts w:ascii="Times New Roman" w:hAnsi="Times New Roman" w:cs="Times New Roman"/>
          <w:sz w:val="24"/>
          <w:szCs w:val="24"/>
        </w:rPr>
        <w:t xml:space="preserve"> na rashode za nabavu nefinancijske imovine.</w:t>
      </w:r>
      <w:r w:rsidR="00F37889" w:rsidRPr="00951F97">
        <w:rPr>
          <w:rFonts w:ascii="Times New Roman" w:hAnsi="Times New Roman" w:cs="Times New Roman"/>
          <w:sz w:val="24"/>
          <w:szCs w:val="24"/>
        </w:rPr>
        <w:t>(investicije i ulaganja), te 141.000 EUR</w:t>
      </w:r>
      <w:r w:rsidRPr="00951F97">
        <w:rPr>
          <w:rFonts w:ascii="Times New Roman" w:hAnsi="Times New Roman" w:cs="Times New Roman"/>
          <w:sz w:val="24"/>
          <w:szCs w:val="24"/>
        </w:rPr>
        <w:t xml:space="preserve"> na otplatu </w:t>
      </w:r>
      <w:r w:rsidR="00F37889" w:rsidRPr="00951F97">
        <w:rPr>
          <w:rFonts w:ascii="Times New Roman" w:hAnsi="Times New Roman" w:cs="Times New Roman"/>
          <w:sz w:val="24"/>
          <w:szCs w:val="24"/>
        </w:rPr>
        <w:t>primljenih  zajmova</w:t>
      </w:r>
    </w:p>
    <w:p w:rsidR="003D5D23" w:rsidRPr="00951F97" w:rsidRDefault="003D5D23" w:rsidP="00951F9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5D23" w:rsidRPr="00951F97" w:rsidRDefault="003D5D23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  <w:u w:val="single"/>
        </w:rPr>
        <w:t>Rashodi za zaposlene –skupina 31</w:t>
      </w:r>
      <w:r w:rsidRPr="00951F97">
        <w:rPr>
          <w:rFonts w:ascii="Times New Roman" w:hAnsi="Times New Roman" w:cs="Times New Roman"/>
          <w:sz w:val="24"/>
          <w:szCs w:val="24"/>
        </w:rPr>
        <w:t>, -Ovi rashodi obuhvaćaju rashode za zaposlene u općinskoj upravi, te plaće za zaposlene iz programa javnih radova (HZZ)i programa Zaželi.</w:t>
      </w:r>
    </w:p>
    <w:p w:rsidR="003D5D23" w:rsidRPr="00951F97" w:rsidRDefault="003D5D23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  <w:u w:val="single"/>
        </w:rPr>
        <w:t>Skupina rashoda 32-materijalni rashodi</w:t>
      </w:r>
      <w:r w:rsidRPr="00951F97">
        <w:rPr>
          <w:rFonts w:ascii="Times New Roman" w:hAnsi="Times New Roman" w:cs="Times New Roman"/>
          <w:sz w:val="24"/>
          <w:szCs w:val="24"/>
        </w:rPr>
        <w:t xml:space="preserve"> – čine ih: rashodi za materijal i usluge,</w:t>
      </w:r>
      <w:r w:rsidR="00F37889" w:rsidRPr="00951F97">
        <w:rPr>
          <w:rFonts w:ascii="Times New Roman" w:hAnsi="Times New Roman" w:cs="Times New Roman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z w:val="24"/>
          <w:szCs w:val="24"/>
        </w:rPr>
        <w:t>a odnose na materijal i usluge za funkcioniranje djelatnosti predstavničkog i izvršnog tijela, jedinstvenog upravnog odjela, komunalnih djelatnosti, održavanje postojeće infrastrukture, javnu rasvjetu i sl. također i  sve materijalne rashode vezane za planirani projekt Zaželi.</w:t>
      </w:r>
    </w:p>
    <w:p w:rsidR="003D5D23" w:rsidRPr="00951F97" w:rsidRDefault="003D5D23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z w:val="24"/>
          <w:szCs w:val="24"/>
          <w:u w:val="single"/>
        </w:rPr>
        <w:t>Financijski rashodi-skupina 34</w:t>
      </w:r>
      <w:r w:rsidRPr="00951F97">
        <w:rPr>
          <w:rFonts w:ascii="Times New Roman" w:hAnsi="Times New Roman" w:cs="Times New Roman"/>
          <w:sz w:val="24"/>
          <w:szCs w:val="24"/>
        </w:rPr>
        <w:t>, odnose se na troškove platnog prometa, rashoda za kamate na primljeni  kredit (otplatne rate ) i ostalih financijskih rashoda.</w:t>
      </w:r>
    </w:p>
    <w:p w:rsidR="003D5D23" w:rsidRPr="00951F97" w:rsidRDefault="003D5D23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  <w:u w:val="single"/>
        </w:rPr>
        <w:t>Naknade građanima i kućanstvima –skupina 37</w:t>
      </w:r>
      <w:r w:rsidRPr="00951F97">
        <w:rPr>
          <w:rFonts w:ascii="Times New Roman" w:hAnsi="Times New Roman" w:cs="Times New Roman"/>
          <w:sz w:val="24"/>
          <w:szCs w:val="24"/>
        </w:rPr>
        <w:t>,- se odnose na socijalnu skrb, na pomoći socijalno ugroženom stanovništvu, pomoći studentima te kupnju knjiga za učenike osnovnih škola.</w:t>
      </w:r>
    </w:p>
    <w:p w:rsidR="003D5D23" w:rsidRPr="00951F97" w:rsidRDefault="003D5D23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  <w:u w:val="single"/>
        </w:rPr>
        <w:t>Ostali rashodi-skupina 38 čine</w:t>
      </w:r>
      <w:r w:rsidRPr="00951F97">
        <w:rPr>
          <w:rFonts w:ascii="Times New Roman" w:hAnsi="Times New Roman" w:cs="Times New Roman"/>
          <w:sz w:val="24"/>
          <w:szCs w:val="24"/>
        </w:rPr>
        <w:t>: tekuće donacije udrugama građana,  tekuće donacije sportskim,</w:t>
      </w:r>
      <w:r w:rsidR="00F37889" w:rsidRPr="00951F97">
        <w:rPr>
          <w:rFonts w:ascii="Times New Roman" w:hAnsi="Times New Roman" w:cs="Times New Roman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z w:val="24"/>
          <w:szCs w:val="24"/>
        </w:rPr>
        <w:t xml:space="preserve">kulturnim, vatrogasnim i ostalim udrugama, te na kapitalne prijenose sredstava trgovačkom društvu. </w:t>
      </w:r>
    </w:p>
    <w:p w:rsidR="003D5D23" w:rsidRPr="00951F97" w:rsidRDefault="003D5D23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  <w:u w:val="single"/>
        </w:rPr>
        <w:t>Rashodi za nabavu proizvedene dugotrajne imovine-skupina 42</w:t>
      </w:r>
      <w:r w:rsidRPr="00951F97">
        <w:rPr>
          <w:rFonts w:ascii="Times New Roman" w:hAnsi="Times New Roman" w:cs="Times New Roman"/>
          <w:sz w:val="24"/>
          <w:szCs w:val="24"/>
        </w:rPr>
        <w:t xml:space="preserve"> ,- odnose se na  nabavu opreme za održavanje javnih površina,</w:t>
      </w:r>
      <w:r w:rsidR="00F37889" w:rsidRPr="00951F97">
        <w:rPr>
          <w:rFonts w:ascii="Times New Roman" w:hAnsi="Times New Roman" w:cs="Times New Roman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z w:val="24"/>
          <w:szCs w:val="24"/>
        </w:rPr>
        <w:t>uređenje pješačkih staza, izgradnju i uređenje prometnica, pješačke s</w:t>
      </w:r>
      <w:r w:rsidR="00E03CC8">
        <w:rPr>
          <w:rFonts w:ascii="Times New Roman" w:hAnsi="Times New Roman" w:cs="Times New Roman"/>
          <w:sz w:val="24"/>
          <w:szCs w:val="24"/>
        </w:rPr>
        <w:t>taze, izgradnju cesta i sportskih građevina.</w:t>
      </w:r>
    </w:p>
    <w:p w:rsidR="003D5D23" w:rsidRPr="00951F97" w:rsidRDefault="003D5D23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  <w:u w:val="single"/>
        </w:rPr>
        <w:t xml:space="preserve"> Rashodi za dodatna ulaganja na nefinancijsku imovinu -skupina 45</w:t>
      </w:r>
      <w:r w:rsidRPr="00951F97">
        <w:rPr>
          <w:rFonts w:ascii="Times New Roman" w:hAnsi="Times New Roman" w:cs="Times New Roman"/>
          <w:sz w:val="24"/>
          <w:szCs w:val="24"/>
        </w:rPr>
        <w:t xml:space="preserve"> -odnose se na uređenje općinskih zgrada i domova.</w:t>
      </w:r>
    </w:p>
    <w:p w:rsidR="003D5D23" w:rsidRPr="00951F97" w:rsidRDefault="003D5D23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  <w:u w:val="single"/>
        </w:rPr>
        <w:t>Izdaci za otplatu glavnice primljenog zajma-skupina 54</w:t>
      </w:r>
      <w:r w:rsidRPr="00951F97">
        <w:rPr>
          <w:rFonts w:ascii="Times New Roman" w:hAnsi="Times New Roman" w:cs="Times New Roman"/>
          <w:sz w:val="24"/>
          <w:szCs w:val="24"/>
        </w:rPr>
        <w:t>- odnosi se na otplatne rate g</w:t>
      </w:r>
      <w:r w:rsidR="00F37889" w:rsidRPr="00951F97">
        <w:rPr>
          <w:rFonts w:ascii="Times New Roman" w:hAnsi="Times New Roman" w:cs="Times New Roman"/>
          <w:sz w:val="24"/>
          <w:szCs w:val="24"/>
        </w:rPr>
        <w:t>lavnice primljenog zajma iz 2022</w:t>
      </w:r>
      <w:r w:rsidRPr="00951F97">
        <w:rPr>
          <w:rFonts w:ascii="Times New Roman" w:hAnsi="Times New Roman" w:cs="Times New Roman"/>
          <w:sz w:val="24"/>
          <w:szCs w:val="24"/>
        </w:rPr>
        <w:t>.godine, te otplata kratkoročnog zaduženja Državnom proračunu za povrate poreza na dohodak po godišnjoj prijavi.</w:t>
      </w:r>
    </w:p>
    <w:p w:rsidR="00475734" w:rsidRPr="00951F97" w:rsidRDefault="00475734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  <w:u w:val="single"/>
        </w:rPr>
        <w:t>Rashodi i izdaci planirani su i po funkcijskoj klasifikaciji</w:t>
      </w:r>
      <w:r w:rsidRPr="00951F97">
        <w:rPr>
          <w:rFonts w:ascii="Times New Roman" w:hAnsi="Times New Roman" w:cs="Times New Roman"/>
          <w:sz w:val="24"/>
          <w:szCs w:val="24"/>
        </w:rPr>
        <w:t xml:space="preserve">. </w:t>
      </w:r>
      <w:r w:rsidRPr="00951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Brojčane oznake i nazivi funkcijske klasifikacije preuzeti su iz međunarodne klasifikacije funkcija države (COFOG) Ujedinjenih naroda – Klasifikacija rashoda u skladu s namjenom</w:t>
      </w:r>
    </w:p>
    <w:p w:rsidR="003D5D23" w:rsidRPr="00951F97" w:rsidRDefault="003D5D23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>Proračun je uravnotežen.</w:t>
      </w:r>
    </w:p>
    <w:p w:rsidR="003D5D23" w:rsidRPr="00951F97" w:rsidRDefault="003D5D23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7085" w:rsidRPr="00951F97" w:rsidRDefault="00AD7085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7085" w:rsidRPr="00951F97" w:rsidRDefault="00AD7085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5D23" w:rsidRPr="00951F97" w:rsidRDefault="003D5D23" w:rsidP="00951F9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1F9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POSEBNI DIO</w:t>
      </w:r>
    </w:p>
    <w:p w:rsidR="0068780B" w:rsidRPr="00951F97" w:rsidRDefault="0091576D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>Posebni dio proračuna</w:t>
      </w:r>
      <w:r w:rsidR="003D5D23" w:rsidRPr="00951F97">
        <w:rPr>
          <w:rFonts w:ascii="Times New Roman" w:hAnsi="Times New Roman" w:cs="Times New Roman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z w:val="24"/>
          <w:szCs w:val="24"/>
        </w:rPr>
        <w:t>sadrži plan rashoda i izdataka raspoređenih u dva razdjela, koji se sastoje od programa, a isti sadrže aktivnosti, tekuće i kapitalne projekte</w:t>
      </w:r>
      <w:r w:rsidR="00D66DEA" w:rsidRPr="00951F97">
        <w:rPr>
          <w:rFonts w:ascii="Times New Roman" w:hAnsi="Times New Roman" w:cs="Times New Roman"/>
          <w:sz w:val="24"/>
          <w:szCs w:val="24"/>
        </w:rPr>
        <w:t>.</w:t>
      </w:r>
    </w:p>
    <w:p w:rsidR="00D66DEA" w:rsidRPr="00951F97" w:rsidRDefault="00D66DEA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>Posebni dio proračuna sadrži rashode i izdatke raspoređene po programima, njihovim sastavnim dijelovima -aktivnostima.</w:t>
      </w:r>
    </w:p>
    <w:p w:rsidR="00DF1714" w:rsidRPr="00951F97" w:rsidRDefault="00013891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b/>
          <w:sz w:val="24"/>
          <w:szCs w:val="24"/>
          <w:u w:val="single"/>
        </w:rPr>
        <w:t>Rashodi i izdaci prema</w:t>
      </w:r>
      <w:r w:rsidR="00DF1714" w:rsidRPr="00951F97">
        <w:rPr>
          <w:rFonts w:ascii="Times New Roman" w:hAnsi="Times New Roman" w:cs="Times New Roman"/>
          <w:b/>
          <w:sz w:val="24"/>
          <w:szCs w:val="24"/>
          <w:u w:val="single"/>
        </w:rPr>
        <w:t xml:space="preserve"> organizacijskoj klasifikaciji</w:t>
      </w:r>
      <w:r w:rsidR="00DF1714" w:rsidRPr="00951F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714" w:rsidRPr="00951F97" w:rsidRDefault="00DF1714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 xml:space="preserve">Organizacijskom klasifikacijom definira se razina utvrđena za potrebe planiranja i izvršavanja proračuna. Prema organizacijskoj klasifikaciji Proračun </w:t>
      </w:r>
      <w:r w:rsidR="006D5DA8" w:rsidRPr="00951F97">
        <w:rPr>
          <w:rFonts w:ascii="Times New Roman" w:hAnsi="Times New Roman" w:cs="Times New Roman"/>
          <w:sz w:val="24"/>
          <w:szCs w:val="24"/>
        </w:rPr>
        <w:t>Bukovlje</w:t>
      </w:r>
      <w:r w:rsidRPr="00951F97">
        <w:rPr>
          <w:rFonts w:ascii="Times New Roman" w:hAnsi="Times New Roman" w:cs="Times New Roman"/>
          <w:sz w:val="24"/>
          <w:szCs w:val="24"/>
        </w:rPr>
        <w:t xml:space="preserve"> sastoji se od jedinstvenog  razdjela: - </w:t>
      </w:r>
      <w:r w:rsidR="006D5DA8" w:rsidRPr="00951F97">
        <w:rPr>
          <w:rFonts w:ascii="Times New Roman" w:hAnsi="Times New Roman" w:cs="Times New Roman"/>
          <w:sz w:val="24"/>
          <w:szCs w:val="24"/>
          <w:u w:val="single"/>
        </w:rPr>
        <w:t>Jedinstveni upravni odjel</w:t>
      </w:r>
    </w:p>
    <w:p w:rsidR="00F9076D" w:rsidRPr="00951F97" w:rsidRDefault="00DF1714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  <w:u w:val="single"/>
        </w:rPr>
        <w:t xml:space="preserve"> Razdjel</w:t>
      </w:r>
      <w:r w:rsidRPr="00951F97">
        <w:rPr>
          <w:rFonts w:ascii="Times New Roman" w:hAnsi="Times New Roman" w:cs="Times New Roman"/>
          <w:sz w:val="24"/>
          <w:szCs w:val="24"/>
        </w:rPr>
        <w:t xml:space="preserve"> je organizacijska razina utvrđena za potrebe planiranja i izvršavanja proračuna, a sastoji se od jedne ili više glava. </w:t>
      </w:r>
    </w:p>
    <w:p w:rsidR="00F9076D" w:rsidRPr="00951F97" w:rsidRDefault="00DF1714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  <w:u w:val="single"/>
        </w:rPr>
        <w:t>Glavu</w:t>
      </w:r>
      <w:r w:rsidRPr="00951F97">
        <w:rPr>
          <w:rFonts w:ascii="Times New Roman" w:hAnsi="Times New Roman" w:cs="Times New Roman"/>
          <w:sz w:val="24"/>
          <w:szCs w:val="24"/>
        </w:rPr>
        <w:t xml:space="preserve"> čine programi usmjereni na ispunjavanje prioritetnih ciljeva Općine.</w:t>
      </w:r>
    </w:p>
    <w:p w:rsidR="00F9076D" w:rsidRPr="00951F97" w:rsidRDefault="00DF1714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  <w:u w:val="single"/>
        </w:rPr>
        <w:t xml:space="preserve"> Program</w:t>
      </w:r>
      <w:r w:rsidRPr="00951F97">
        <w:rPr>
          <w:rFonts w:ascii="Times New Roman" w:hAnsi="Times New Roman" w:cs="Times New Roman"/>
          <w:sz w:val="24"/>
          <w:szCs w:val="24"/>
        </w:rPr>
        <w:t xml:space="preserve"> se sastoji od jedne ili više aktivnosti i/ili tekućih projekata i/ili kapitalnih projekata. </w:t>
      </w:r>
    </w:p>
    <w:p w:rsidR="00F9076D" w:rsidRPr="00951F97" w:rsidRDefault="00DF1714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  <w:u w:val="single"/>
        </w:rPr>
        <w:t xml:space="preserve">Aktivnost </w:t>
      </w:r>
      <w:r w:rsidRPr="00951F97">
        <w:rPr>
          <w:rFonts w:ascii="Times New Roman" w:hAnsi="Times New Roman" w:cs="Times New Roman"/>
          <w:sz w:val="24"/>
          <w:szCs w:val="24"/>
        </w:rPr>
        <w:t>je dio programa za koji nije unaprijed određeno vrijeme trajanja, a u kojem su planirani rashodi i izdaci za ostvarenje ciljeva utvrđenih programom.</w:t>
      </w:r>
    </w:p>
    <w:p w:rsidR="006D5DA8" w:rsidRPr="00951F97" w:rsidRDefault="006D5DA8" w:rsidP="00951F97">
      <w:pPr>
        <w:ind w:left="-680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D5DA8" w:rsidRPr="00951F97" w:rsidRDefault="006D5DA8" w:rsidP="00951F97">
      <w:pPr>
        <w:ind w:left="-680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51F9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Razdjel- </w:t>
      </w:r>
      <w:r w:rsidR="004A4F4F" w:rsidRPr="00951F9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010- OPĆINA BUKOVLJE</w:t>
      </w:r>
      <w:r w:rsidR="00EC30DB" w:rsidRPr="00951F9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-</w:t>
      </w:r>
      <w:r w:rsidR="00F37889" w:rsidRPr="00951F9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2.372.400,00 EUR</w:t>
      </w:r>
    </w:p>
    <w:p w:rsidR="006D5DA8" w:rsidRPr="00951F97" w:rsidRDefault="004A4F4F" w:rsidP="00951F97">
      <w:pPr>
        <w:ind w:left="-680" w:firstLine="708"/>
        <w:jc w:val="both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u w:val="single"/>
        </w:rPr>
      </w:pPr>
      <w:r w:rsidRPr="00951F97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>Glava-010-01</w:t>
      </w:r>
      <w:r w:rsidR="006D5DA8" w:rsidRPr="00951F97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>-JEDINSTVENI UPRAVNI ODJEL</w:t>
      </w:r>
      <w:r w:rsidR="00EC30DB" w:rsidRPr="00951F97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>-</w:t>
      </w:r>
      <w:r w:rsidR="00F37889" w:rsidRPr="00951F97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u w:val="single"/>
        </w:rPr>
        <w:t>2.372.400,00 EUR</w:t>
      </w:r>
    </w:p>
    <w:p w:rsidR="006D5DA8" w:rsidRPr="00951F97" w:rsidRDefault="004A4F4F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b/>
          <w:sz w:val="24"/>
          <w:szCs w:val="24"/>
        </w:rPr>
        <w:t>Program-</w:t>
      </w:r>
      <w:r w:rsidRPr="00951F97">
        <w:rPr>
          <w:rFonts w:ascii="Times New Roman" w:hAnsi="Times New Roman" w:cs="Times New Roman"/>
          <w:sz w:val="24"/>
          <w:szCs w:val="24"/>
        </w:rPr>
        <w:t xml:space="preserve"> 1</w:t>
      </w:r>
      <w:r w:rsidR="006D5DA8" w:rsidRPr="00951F97">
        <w:rPr>
          <w:rFonts w:ascii="Times New Roman" w:hAnsi="Times New Roman" w:cs="Times New Roman"/>
          <w:sz w:val="24"/>
          <w:szCs w:val="24"/>
        </w:rPr>
        <w:t>001-Javna uprava i administracija</w:t>
      </w:r>
      <w:r w:rsidR="00EC30DB" w:rsidRPr="00951F97">
        <w:rPr>
          <w:rFonts w:ascii="Times New Roman" w:hAnsi="Times New Roman" w:cs="Times New Roman"/>
          <w:sz w:val="24"/>
          <w:szCs w:val="24"/>
        </w:rPr>
        <w:t>-</w:t>
      </w:r>
      <w:r w:rsidR="00F37889" w:rsidRPr="00951F97">
        <w:rPr>
          <w:rFonts w:ascii="Times New Roman" w:hAnsi="Times New Roman" w:cs="Times New Roman"/>
          <w:sz w:val="24"/>
          <w:szCs w:val="24"/>
        </w:rPr>
        <w:t>520.682,37 EUR</w:t>
      </w:r>
    </w:p>
    <w:p w:rsidR="006D5DA8" w:rsidRPr="00951F97" w:rsidRDefault="004A4F4F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ab/>
        <w:t>Aktivnost-A1</w:t>
      </w:r>
      <w:r w:rsidR="006D5DA8" w:rsidRPr="00951F97">
        <w:rPr>
          <w:rFonts w:ascii="Times New Roman" w:hAnsi="Times New Roman" w:cs="Times New Roman"/>
          <w:sz w:val="24"/>
          <w:szCs w:val="24"/>
        </w:rPr>
        <w:t>001-01-Javna uprava i administracija</w:t>
      </w:r>
      <w:r w:rsidR="00D11031" w:rsidRPr="00951F97">
        <w:rPr>
          <w:rFonts w:ascii="Times New Roman" w:hAnsi="Times New Roman" w:cs="Times New Roman"/>
          <w:sz w:val="24"/>
          <w:szCs w:val="24"/>
        </w:rPr>
        <w:t>-troškovi javne uprave i administracije</w:t>
      </w:r>
    </w:p>
    <w:p w:rsidR="007B19E9" w:rsidRPr="00951F97" w:rsidRDefault="00F37889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ab/>
        <w:t>Aktivnost A1001-02-LAG</w:t>
      </w:r>
      <w:r w:rsidR="00D11031" w:rsidRPr="00951F97">
        <w:rPr>
          <w:rFonts w:ascii="Times New Roman" w:hAnsi="Times New Roman" w:cs="Times New Roman"/>
          <w:sz w:val="24"/>
          <w:szCs w:val="24"/>
        </w:rPr>
        <w:t>-godišnja članarina Lokalnoj agenciji.</w:t>
      </w:r>
    </w:p>
    <w:p w:rsidR="00F37889" w:rsidRPr="00951F97" w:rsidRDefault="00F37889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ab/>
        <w:t>Aktivnost A1001-04- Manifestacije i događanja u općini(Dan općine, Advent i sl.)</w:t>
      </w:r>
      <w:r w:rsidR="00D11031" w:rsidRPr="00951F97">
        <w:rPr>
          <w:rFonts w:ascii="Times New Roman" w:hAnsi="Times New Roman" w:cs="Times New Roman"/>
          <w:sz w:val="24"/>
          <w:szCs w:val="24"/>
        </w:rPr>
        <w:t xml:space="preserve"> – troškovi obilježavanja manifestacija i događanja u općini tijekom godine.</w:t>
      </w:r>
    </w:p>
    <w:p w:rsidR="006D5DA8" w:rsidRPr="00951F97" w:rsidRDefault="004A4F4F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b/>
          <w:sz w:val="24"/>
          <w:szCs w:val="24"/>
        </w:rPr>
        <w:t>Program</w:t>
      </w:r>
      <w:r w:rsidRPr="00951F97">
        <w:rPr>
          <w:rFonts w:ascii="Times New Roman" w:hAnsi="Times New Roman" w:cs="Times New Roman"/>
          <w:sz w:val="24"/>
          <w:szCs w:val="24"/>
        </w:rPr>
        <w:t>-1</w:t>
      </w:r>
      <w:r w:rsidR="006D5DA8" w:rsidRPr="00951F97">
        <w:rPr>
          <w:rFonts w:ascii="Times New Roman" w:hAnsi="Times New Roman" w:cs="Times New Roman"/>
          <w:sz w:val="24"/>
          <w:szCs w:val="24"/>
        </w:rPr>
        <w:t xml:space="preserve">002-Održavanje objekata </w:t>
      </w:r>
      <w:r w:rsidR="007B19E9" w:rsidRPr="00951F97">
        <w:rPr>
          <w:rFonts w:ascii="Times New Roman" w:hAnsi="Times New Roman" w:cs="Times New Roman"/>
          <w:sz w:val="24"/>
          <w:szCs w:val="24"/>
        </w:rPr>
        <w:t>i komu</w:t>
      </w:r>
      <w:r w:rsidR="00F37889" w:rsidRPr="00951F97">
        <w:rPr>
          <w:rFonts w:ascii="Times New Roman" w:hAnsi="Times New Roman" w:cs="Times New Roman"/>
          <w:sz w:val="24"/>
          <w:szCs w:val="24"/>
        </w:rPr>
        <w:t>nalna infrastruktura -16.100,00 EUR</w:t>
      </w:r>
    </w:p>
    <w:p w:rsidR="006D5DA8" w:rsidRPr="00951F97" w:rsidRDefault="004A4F4F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ab/>
        <w:t>Aktivnost-A1</w:t>
      </w:r>
      <w:r w:rsidR="006D5DA8" w:rsidRPr="00951F97">
        <w:rPr>
          <w:rFonts w:ascii="Times New Roman" w:hAnsi="Times New Roman" w:cs="Times New Roman"/>
          <w:sz w:val="24"/>
          <w:szCs w:val="24"/>
        </w:rPr>
        <w:t>002-</w:t>
      </w:r>
      <w:r w:rsidR="007B19E9" w:rsidRPr="00951F97">
        <w:rPr>
          <w:rFonts w:ascii="Times New Roman" w:hAnsi="Times New Roman" w:cs="Times New Roman"/>
          <w:sz w:val="24"/>
          <w:szCs w:val="24"/>
        </w:rPr>
        <w:t>04. Javni rad</w:t>
      </w:r>
      <w:r w:rsidR="00D11031" w:rsidRPr="00951F97">
        <w:rPr>
          <w:rFonts w:ascii="Times New Roman" w:hAnsi="Times New Roman" w:cs="Times New Roman"/>
          <w:sz w:val="24"/>
          <w:szCs w:val="24"/>
        </w:rPr>
        <w:t xml:space="preserve"> – zapošljavanje radnika u Javnim radovima uz suradnju sa HZZ om.</w:t>
      </w:r>
    </w:p>
    <w:p w:rsidR="00EC30DB" w:rsidRPr="00951F97" w:rsidRDefault="009E1563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b/>
          <w:sz w:val="24"/>
          <w:szCs w:val="24"/>
        </w:rPr>
        <w:t>Program</w:t>
      </w:r>
      <w:r w:rsidRPr="00951F97">
        <w:rPr>
          <w:rFonts w:ascii="Times New Roman" w:hAnsi="Times New Roman" w:cs="Times New Roman"/>
          <w:sz w:val="24"/>
          <w:szCs w:val="24"/>
        </w:rPr>
        <w:t>-1</w:t>
      </w:r>
      <w:r w:rsidR="00EC30DB" w:rsidRPr="00951F97">
        <w:rPr>
          <w:rFonts w:ascii="Times New Roman" w:hAnsi="Times New Roman" w:cs="Times New Roman"/>
          <w:sz w:val="24"/>
          <w:szCs w:val="24"/>
        </w:rPr>
        <w:t>003-Javne potrebe-</w:t>
      </w:r>
      <w:r w:rsidR="00F37889" w:rsidRPr="00951F97">
        <w:rPr>
          <w:rFonts w:ascii="Times New Roman" w:hAnsi="Times New Roman" w:cs="Times New Roman"/>
          <w:sz w:val="24"/>
          <w:szCs w:val="24"/>
        </w:rPr>
        <w:t>168.400,00 EUR</w:t>
      </w:r>
    </w:p>
    <w:p w:rsidR="00EC30DB" w:rsidRPr="00951F97" w:rsidRDefault="009E1563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ab/>
        <w:t>Aktivnost-A1</w:t>
      </w:r>
      <w:r w:rsidR="00EC30DB" w:rsidRPr="00951F97">
        <w:rPr>
          <w:rFonts w:ascii="Times New Roman" w:hAnsi="Times New Roman" w:cs="Times New Roman"/>
          <w:sz w:val="24"/>
          <w:szCs w:val="24"/>
        </w:rPr>
        <w:t>0</w:t>
      </w:r>
      <w:r w:rsidR="00AB7E0C" w:rsidRPr="00951F97">
        <w:rPr>
          <w:rFonts w:ascii="Times New Roman" w:hAnsi="Times New Roman" w:cs="Times New Roman"/>
          <w:sz w:val="24"/>
          <w:szCs w:val="24"/>
        </w:rPr>
        <w:t>0</w:t>
      </w:r>
      <w:r w:rsidRPr="00951F97">
        <w:rPr>
          <w:rFonts w:ascii="Times New Roman" w:hAnsi="Times New Roman" w:cs="Times New Roman"/>
          <w:sz w:val="24"/>
          <w:szCs w:val="24"/>
        </w:rPr>
        <w:t>3-01-Socijalna skrb</w:t>
      </w:r>
      <w:r w:rsidR="00D11031" w:rsidRPr="00951F97">
        <w:rPr>
          <w:rFonts w:ascii="Times New Roman" w:hAnsi="Times New Roman" w:cs="Times New Roman"/>
          <w:sz w:val="24"/>
          <w:szCs w:val="24"/>
        </w:rPr>
        <w:t>- sredstva pomoći građanima i kućanstvima u novcu i naravi.</w:t>
      </w:r>
    </w:p>
    <w:p w:rsidR="00EC30DB" w:rsidRPr="00951F97" w:rsidRDefault="009E1563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lastRenderedPageBreak/>
        <w:tab/>
        <w:t>Aktivnost-A1</w:t>
      </w:r>
      <w:r w:rsidR="00AB7E0C" w:rsidRPr="00951F97">
        <w:rPr>
          <w:rFonts w:ascii="Times New Roman" w:hAnsi="Times New Roman" w:cs="Times New Roman"/>
          <w:sz w:val="24"/>
          <w:szCs w:val="24"/>
        </w:rPr>
        <w:t>0</w:t>
      </w:r>
      <w:r w:rsidR="00EC30DB" w:rsidRPr="00951F97">
        <w:rPr>
          <w:rFonts w:ascii="Times New Roman" w:hAnsi="Times New Roman" w:cs="Times New Roman"/>
          <w:sz w:val="24"/>
          <w:szCs w:val="24"/>
        </w:rPr>
        <w:t>03-02-Rekreacija, kultura i religija</w:t>
      </w:r>
      <w:r w:rsidR="00D11031" w:rsidRPr="00951F97">
        <w:rPr>
          <w:rFonts w:ascii="Times New Roman" w:hAnsi="Times New Roman" w:cs="Times New Roman"/>
          <w:sz w:val="24"/>
          <w:szCs w:val="24"/>
        </w:rPr>
        <w:t>- sredstva po javnom natječaju koja se dodjeljuju za programe i aktivnosti udrugama civilnog društva i vjerskim organizacijama.</w:t>
      </w:r>
    </w:p>
    <w:p w:rsidR="007B19E9" w:rsidRPr="00951F97" w:rsidRDefault="007B19E9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ab/>
        <w:t>Aktivnost A1003-03- Demografske mjere</w:t>
      </w:r>
      <w:r w:rsidR="00D11031" w:rsidRPr="00951F97">
        <w:rPr>
          <w:rFonts w:ascii="Times New Roman" w:hAnsi="Times New Roman" w:cs="Times New Roman"/>
          <w:sz w:val="24"/>
          <w:szCs w:val="24"/>
        </w:rPr>
        <w:t>- sredstva za poticanje demografske obnove i ostanka mladih u RH. ( naknada za rođenje djeteta i kapitalne pomoći za stambeno zbrinjavanje)</w:t>
      </w:r>
    </w:p>
    <w:p w:rsidR="00EC30DB" w:rsidRPr="00951F97" w:rsidRDefault="009E1563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b/>
          <w:sz w:val="24"/>
          <w:szCs w:val="24"/>
        </w:rPr>
        <w:t>Program</w:t>
      </w:r>
      <w:r w:rsidRPr="00951F97">
        <w:rPr>
          <w:rFonts w:ascii="Times New Roman" w:hAnsi="Times New Roman" w:cs="Times New Roman"/>
          <w:sz w:val="24"/>
          <w:szCs w:val="24"/>
        </w:rPr>
        <w:t>-1</w:t>
      </w:r>
      <w:r w:rsidR="00EC30DB" w:rsidRPr="00951F97">
        <w:rPr>
          <w:rFonts w:ascii="Times New Roman" w:hAnsi="Times New Roman" w:cs="Times New Roman"/>
          <w:sz w:val="24"/>
          <w:szCs w:val="24"/>
        </w:rPr>
        <w:t>004- Vatrogastvo i civilna zaštita-</w:t>
      </w:r>
      <w:r w:rsidR="00F37889" w:rsidRPr="00951F97">
        <w:rPr>
          <w:rFonts w:ascii="Times New Roman" w:hAnsi="Times New Roman" w:cs="Times New Roman"/>
          <w:sz w:val="24"/>
          <w:szCs w:val="24"/>
        </w:rPr>
        <w:t>39.587,63 EUR</w:t>
      </w:r>
    </w:p>
    <w:p w:rsidR="00EC30DB" w:rsidRPr="00951F97" w:rsidRDefault="009E1563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ab/>
        <w:t>Aktivnost-A1</w:t>
      </w:r>
      <w:r w:rsidR="00AB7E0C" w:rsidRPr="00951F97">
        <w:rPr>
          <w:rFonts w:ascii="Times New Roman" w:hAnsi="Times New Roman" w:cs="Times New Roman"/>
          <w:sz w:val="24"/>
          <w:szCs w:val="24"/>
        </w:rPr>
        <w:t>0</w:t>
      </w:r>
      <w:r w:rsidR="00EC30DB" w:rsidRPr="00951F97">
        <w:rPr>
          <w:rFonts w:ascii="Times New Roman" w:hAnsi="Times New Roman" w:cs="Times New Roman"/>
          <w:sz w:val="24"/>
          <w:szCs w:val="24"/>
        </w:rPr>
        <w:t xml:space="preserve">04-01-Vatrogastvo i zaštita od </w:t>
      </w:r>
      <w:r w:rsidRPr="00951F97">
        <w:rPr>
          <w:rFonts w:ascii="Times New Roman" w:hAnsi="Times New Roman" w:cs="Times New Roman"/>
          <w:sz w:val="24"/>
          <w:szCs w:val="24"/>
        </w:rPr>
        <w:t>požara</w:t>
      </w:r>
      <w:r w:rsidR="00D11031" w:rsidRPr="00951F97">
        <w:rPr>
          <w:rFonts w:ascii="Times New Roman" w:hAnsi="Times New Roman" w:cs="Times New Roman"/>
          <w:sz w:val="24"/>
          <w:szCs w:val="24"/>
        </w:rPr>
        <w:t>- sredstva osigurana prema obvezi iz Zakona o vatrogastvu.</w:t>
      </w:r>
    </w:p>
    <w:p w:rsidR="00EC30DB" w:rsidRPr="00951F97" w:rsidRDefault="009E1563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ab/>
        <w:t>Aktivnost-A1</w:t>
      </w:r>
      <w:r w:rsidR="00AB7E0C" w:rsidRPr="00951F97">
        <w:rPr>
          <w:rFonts w:ascii="Times New Roman" w:hAnsi="Times New Roman" w:cs="Times New Roman"/>
          <w:sz w:val="24"/>
          <w:szCs w:val="24"/>
        </w:rPr>
        <w:t>0</w:t>
      </w:r>
      <w:r w:rsidRPr="00951F97">
        <w:rPr>
          <w:rFonts w:ascii="Times New Roman" w:hAnsi="Times New Roman" w:cs="Times New Roman"/>
          <w:sz w:val="24"/>
          <w:szCs w:val="24"/>
        </w:rPr>
        <w:t>04-02-Civilna zaštita</w:t>
      </w:r>
      <w:r w:rsidR="00D11031" w:rsidRPr="00951F97">
        <w:rPr>
          <w:rFonts w:ascii="Times New Roman" w:hAnsi="Times New Roman" w:cs="Times New Roman"/>
          <w:sz w:val="24"/>
          <w:szCs w:val="24"/>
        </w:rPr>
        <w:t xml:space="preserve">- zakonska obveza osiguravanja sredstava za financiranje </w:t>
      </w:r>
      <w:r w:rsidR="006175A7" w:rsidRPr="00951F97">
        <w:rPr>
          <w:rFonts w:ascii="Times New Roman" w:hAnsi="Times New Roman" w:cs="Times New Roman"/>
          <w:sz w:val="24"/>
          <w:szCs w:val="24"/>
        </w:rPr>
        <w:t>i organizaciju civilne zaštite.</w:t>
      </w:r>
    </w:p>
    <w:p w:rsidR="00EC30DB" w:rsidRPr="00951F97" w:rsidRDefault="009E1563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b/>
          <w:sz w:val="24"/>
          <w:szCs w:val="24"/>
        </w:rPr>
        <w:t>Program</w:t>
      </w:r>
      <w:r w:rsidRPr="00951F97">
        <w:rPr>
          <w:rFonts w:ascii="Times New Roman" w:hAnsi="Times New Roman" w:cs="Times New Roman"/>
          <w:sz w:val="24"/>
          <w:szCs w:val="24"/>
        </w:rPr>
        <w:t>-1</w:t>
      </w:r>
      <w:r w:rsidR="00EC30DB" w:rsidRPr="00951F97">
        <w:rPr>
          <w:rFonts w:ascii="Times New Roman" w:hAnsi="Times New Roman" w:cs="Times New Roman"/>
          <w:sz w:val="24"/>
          <w:szCs w:val="24"/>
        </w:rPr>
        <w:t xml:space="preserve">005-Školstvo- </w:t>
      </w:r>
      <w:r w:rsidR="00F37889" w:rsidRPr="00951F97">
        <w:rPr>
          <w:rFonts w:ascii="Times New Roman" w:hAnsi="Times New Roman" w:cs="Times New Roman"/>
          <w:sz w:val="24"/>
          <w:szCs w:val="24"/>
        </w:rPr>
        <w:t>175.000,00 EUR</w:t>
      </w:r>
    </w:p>
    <w:p w:rsidR="00EC30DB" w:rsidRPr="00951F97" w:rsidRDefault="00EC30DB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ab/>
        <w:t>Aktivnost</w:t>
      </w:r>
      <w:r w:rsidR="009E1563" w:rsidRPr="00951F97">
        <w:rPr>
          <w:rFonts w:ascii="Times New Roman" w:hAnsi="Times New Roman" w:cs="Times New Roman"/>
          <w:sz w:val="24"/>
          <w:szCs w:val="24"/>
        </w:rPr>
        <w:t>-A1005-01-Osnovno obrazovanje</w:t>
      </w:r>
      <w:r w:rsidR="006175A7" w:rsidRPr="00951F97">
        <w:rPr>
          <w:rFonts w:ascii="Times New Roman" w:hAnsi="Times New Roman" w:cs="Times New Roman"/>
          <w:sz w:val="24"/>
          <w:szCs w:val="24"/>
        </w:rPr>
        <w:t xml:space="preserve"> – planirana sredstva za nabavku radnih bilježnica učenicima  osnovne škole, za prehranu u školi i sl.</w:t>
      </w:r>
    </w:p>
    <w:p w:rsidR="00EC30DB" w:rsidRPr="00951F97" w:rsidRDefault="009E1563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ab/>
        <w:t>Aktivnost-A1</w:t>
      </w:r>
      <w:r w:rsidR="00EC30DB" w:rsidRPr="00951F97">
        <w:rPr>
          <w:rFonts w:ascii="Times New Roman" w:hAnsi="Times New Roman" w:cs="Times New Roman"/>
          <w:sz w:val="24"/>
          <w:szCs w:val="24"/>
        </w:rPr>
        <w:t>005-02-Predškolsko obrazova</w:t>
      </w:r>
      <w:r w:rsidRPr="00951F97">
        <w:rPr>
          <w:rFonts w:ascii="Times New Roman" w:hAnsi="Times New Roman" w:cs="Times New Roman"/>
          <w:sz w:val="24"/>
          <w:szCs w:val="24"/>
        </w:rPr>
        <w:t>nje</w:t>
      </w:r>
      <w:r w:rsidR="006175A7" w:rsidRPr="00951F97">
        <w:rPr>
          <w:rFonts w:ascii="Times New Roman" w:hAnsi="Times New Roman" w:cs="Times New Roman"/>
          <w:sz w:val="24"/>
          <w:szCs w:val="24"/>
        </w:rPr>
        <w:t>- sredstva za sufinanciranje boravka djece u vrtiću, održavanje predškole, te planirana kupnja zemljišta i izgradnja vrtića za potrebe djece s područja općine.</w:t>
      </w:r>
    </w:p>
    <w:p w:rsidR="00797B5E" w:rsidRPr="00951F97" w:rsidRDefault="00F37889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ab/>
        <w:t>Aktivnost A1005-03-</w:t>
      </w:r>
      <w:r w:rsidR="00797B5E" w:rsidRPr="00951F97">
        <w:rPr>
          <w:rFonts w:ascii="Times New Roman" w:hAnsi="Times New Roman" w:cs="Times New Roman"/>
          <w:sz w:val="24"/>
          <w:szCs w:val="24"/>
        </w:rPr>
        <w:t>Visokoškolsko obrazovanje</w:t>
      </w:r>
      <w:r w:rsidR="006175A7" w:rsidRPr="00951F97">
        <w:rPr>
          <w:rFonts w:ascii="Times New Roman" w:hAnsi="Times New Roman" w:cs="Times New Roman"/>
          <w:sz w:val="24"/>
          <w:szCs w:val="24"/>
        </w:rPr>
        <w:t>- jednokratna sredstva pomoći studentima.</w:t>
      </w:r>
    </w:p>
    <w:p w:rsidR="00EC30DB" w:rsidRPr="00951F97" w:rsidRDefault="009E1563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b/>
          <w:sz w:val="24"/>
          <w:szCs w:val="24"/>
        </w:rPr>
        <w:t>Program</w:t>
      </w:r>
      <w:r w:rsidRPr="00951F97">
        <w:rPr>
          <w:rFonts w:ascii="Times New Roman" w:hAnsi="Times New Roman" w:cs="Times New Roman"/>
          <w:sz w:val="24"/>
          <w:szCs w:val="24"/>
        </w:rPr>
        <w:t>-1</w:t>
      </w:r>
      <w:r w:rsidR="00EC30DB" w:rsidRPr="00951F97">
        <w:rPr>
          <w:rFonts w:ascii="Times New Roman" w:hAnsi="Times New Roman" w:cs="Times New Roman"/>
          <w:sz w:val="24"/>
          <w:szCs w:val="24"/>
        </w:rPr>
        <w:t>006-Pomoći trgovačkim društvima u javnom sektoru-</w:t>
      </w:r>
      <w:r w:rsidR="00F37889" w:rsidRPr="00951F97">
        <w:rPr>
          <w:rFonts w:ascii="Times New Roman" w:hAnsi="Times New Roman" w:cs="Times New Roman"/>
          <w:sz w:val="24"/>
          <w:szCs w:val="24"/>
        </w:rPr>
        <w:t>193.300,00 EUR</w:t>
      </w:r>
    </w:p>
    <w:p w:rsidR="009E1563" w:rsidRPr="00951F97" w:rsidRDefault="009E1563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ab/>
        <w:t>Aktivnost- A1</w:t>
      </w:r>
      <w:r w:rsidR="00EC30DB" w:rsidRPr="00951F97">
        <w:rPr>
          <w:rFonts w:ascii="Times New Roman" w:hAnsi="Times New Roman" w:cs="Times New Roman"/>
          <w:sz w:val="24"/>
          <w:szCs w:val="24"/>
        </w:rPr>
        <w:t>0</w:t>
      </w:r>
      <w:r w:rsidR="00AB7E0C" w:rsidRPr="00951F97">
        <w:rPr>
          <w:rFonts w:ascii="Times New Roman" w:hAnsi="Times New Roman" w:cs="Times New Roman"/>
          <w:sz w:val="24"/>
          <w:szCs w:val="24"/>
        </w:rPr>
        <w:t>0</w:t>
      </w:r>
      <w:r w:rsidR="00EC30DB" w:rsidRPr="00951F97">
        <w:rPr>
          <w:rFonts w:ascii="Times New Roman" w:hAnsi="Times New Roman" w:cs="Times New Roman"/>
          <w:sz w:val="24"/>
          <w:szCs w:val="24"/>
        </w:rPr>
        <w:t>6-01 Tekuće donacije trgovačkim društvima</w:t>
      </w:r>
      <w:r w:rsidR="006175A7" w:rsidRPr="00951F97">
        <w:rPr>
          <w:rFonts w:ascii="Times New Roman" w:hAnsi="Times New Roman" w:cs="Times New Roman"/>
          <w:sz w:val="24"/>
          <w:szCs w:val="24"/>
        </w:rPr>
        <w:t>- planirana sredstva pomoći trg. Društvu čiji je općina osnivač.</w:t>
      </w:r>
    </w:p>
    <w:p w:rsidR="00EC30DB" w:rsidRPr="00951F97" w:rsidRDefault="009E1563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ab/>
        <w:t>Aktivnost- A1</w:t>
      </w:r>
      <w:r w:rsidR="00AB7E0C" w:rsidRPr="00951F97">
        <w:rPr>
          <w:rFonts w:ascii="Times New Roman" w:hAnsi="Times New Roman" w:cs="Times New Roman"/>
          <w:sz w:val="24"/>
          <w:szCs w:val="24"/>
        </w:rPr>
        <w:t>0</w:t>
      </w:r>
      <w:r w:rsidR="00EC30DB" w:rsidRPr="00951F97">
        <w:rPr>
          <w:rFonts w:ascii="Times New Roman" w:hAnsi="Times New Roman" w:cs="Times New Roman"/>
          <w:sz w:val="24"/>
          <w:szCs w:val="24"/>
        </w:rPr>
        <w:t>06-02-Kapitalne pomoći t</w:t>
      </w:r>
      <w:r w:rsidRPr="00951F97">
        <w:rPr>
          <w:rFonts w:ascii="Times New Roman" w:hAnsi="Times New Roman" w:cs="Times New Roman"/>
          <w:sz w:val="24"/>
          <w:szCs w:val="24"/>
        </w:rPr>
        <w:t>rgovačkim društvima</w:t>
      </w:r>
      <w:r w:rsidR="006175A7" w:rsidRPr="00951F97">
        <w:rPr>
          <w:rFonts w:ascii="Times New Roman" w:hAnsi="Times New Roman" w:cs="Times New Roman"/>
          <w:sz w:val="24"/>
          <w:szCs w:val="24"/>
        </w:rPr>
        <w:t xml:space="preserve"> –planirane doznake sredstava trgovačkom društvu u svrhu izgradnje vodovoda i </w:t>
      </w:r>
      <w:r w:rsidR="00041C19" w:rsidRPr="00951F97">
        <w:rPr>
          <w:rFonts w:ascii="Times New Roman" w:hAnsi="Times New Roman" w:cs="Times New Roman"/>
          <w:sz w:val="24"/>
          <w:szCs w:val="24"/>
        </w:rPr>
        <w:t>kanalizacije</w:t>
      </w:r>
      <w:r w:rsidR="006175A7" w:rsidRPr="00951F97">
        <w:rPr>
          <w:rFonts w:ascii="Times New Roman" w:hAnsi="Times New Roman" w:cs="Times New Roman"/>
          <w:sz w:val="24"/>
          <w:szCs w:val="24"/>
        </w:rPr>
        <w:t>.</w:t>
      </w:r>
    </w:p>
    <w:p w:rsidR="00EC30DB" w:rsidRPr="00951F97" w:rsidRDefault="009E1563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b/>
          <w:sz w:val="24"/>
          <w:szCs w:val="24"/>
        </w:rPr>
        <w:t>Program</w:t>
      </w:r>
      <w:r w:rsidRPr="00951F97">
        <w:rPr>
          <w:rFonts w:ascii="Times New Roman" w:hAnsi="Times New Roman" w:cs="Times New Roman"/>
          <w:sz w:val="24"/>
          <w:szCs w:val="24"/>
        </w:rPr>
        <w:t>-1</w:t>
      </w:r>
      <w:r w:rsidR="00B44A37" w:rsidRPr="00951F97">
        <w:rPr>
          <w:rFonts w:ascii="Times New Roman" w:hAnsi="Times New Roman" w:cs="Times New Roman"/>
          <w:sz w:val="24"/>
          <w:szCs w:val="24"/>
        </w:rPr>
        <w:t>007-Naknade štete- 1.300,00 EUR</w:t>
      </w:r>
    </w:p>
    <w:p w:rsidR="00EC30DB" w:rsidRPr="00951F97" w:rsidRDefault="009E1563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ab/>
        <w:t>Aktivnost-A1</w:t>
      </w:r>
      <w:r w:rsidR="00AB7E0C" w:rsidRPr="00951F97">
        <w:rPr>
          <w:rFonts w:ascii="Times New Roman" w:hAnsi="Times New Roman" w:cs="Times New Roman"/>
          <w:sz w:val="24"/>
          <w:szCs w:val="24"/>
        </w:rPr>
        <w:t>0</w:t>
      </w:r>
      <w:r w:rsidR="00EC30DB" w:rsidRPr="00951F97">
        <w:rPr>
          <w:rFonts w:ascii="Times New Roman" w:hAnsi="Times New Roman" w:cs="Times New Roman"/>
          <w:sz w:val="24"/>
          <w:szCs w:val="24"/>
        </w:rPr>
        <w:t>07-01-Naknade štete</w:t>
      </w:r>
    </w:p>
    <w:p w:rsidR="00EC30DB" w:rsidRPr="00951F97" w:rsidRDefault="009E1563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b/>
          <w:sz w:val="24"/>
          <w:szCs w:val="24"/>
        </w:rPr>
        <w:t>Program</w:t>
      </w:r>
      <w:r w:rsidRPr="00951F97">
        <w:rPr>
          <w:rFonts w:ascii="Times New Roman" w:hAnsi="Times New Roman" w:cs="Times New Roman"/>
          <w:sz w:val="24"/>
          <w:szCs w:val="24"/>
        </w:rPr>
        <w:t>-1</w:t>
      </w:r>
      <w:r w:rsidR="00727789" w:rsidRPr="00951F97">
        <w:rPr>
          <w:rFonts w:ascii="Times New Roman" w:hAnsi="Times New Roman" w:cs="Times New Roman"/>
          <w:sz w:val="24"/>
          <w:szCs w:val="24"/>
        </w:rPr>
        <w:t>008-Z</w:t>
      </w:r>
      <w:r w:rsidR="00EC30DB" w:rsidRPr="00951F97">
        <w:rPr>
          <w:rFonts w:ascii="Times New Roman" w:hAnsi="Times New Roman" w:cs="Times New Roman"/>
          <w:sz w:val="24"/>
          <w:szCs w:val="24"/>
        </w:rPr>
        <w:t>aželi-program zapošljavanja žena</w:t>
      </w:r>
      <w:r w:rsidR="00AB7E0C" w:rsidRPr="00951F97">
        <w:rPr>
          <w:rFonts w:ascii="Times New Roman" w:hAnsi="Times New Roman" w:cs="Times New Roman"/>
          <w:sz w:val="24"/>
          <w:szCs w:val="24"/>
        </w:rPr>
        <w:t>-</w:t>
      </w:r>
      <w:r w:rsidR="00B44A37" w:rsidRPr="00951F97">
        <w:rPr>
          <w:rFonts w:ascii="Times New Roman" w:hAnsi="Times New Roman" w:cs="Times New Roman"/>
          <w:sz w:val="24"/>
          <w:szCs w:val="24"/>
        </w:rPr>
        <w:t>83.330,00 EUR</w:t>
      </w:r>
    </w:p>
    <w:p w:rsidR="006175A7" w:rsidRPr="00951F97" w:rsidRDefault="006175A7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>Sredstva planirana u svrhu provođenja projekta Zaželi III u općini Bukovlje.</w:t>
      </w:r>
    </w:p>
    <w:p w:rsidR="00AB7E0C" w:rsidRPr="00951F97" w:rsidRDefault="009E1563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ab/>
        <w:t>Aktivnost-A1</w:t>
      </w:r>
      <w:r w:rsidR="00AB7E0C" w:rsidRPr="00951F97">
        <w:rPr>
          <w:rFonts w:ascii="Times New Roman" w:hAnsi="Times New Roman" w:cs="Times New Roman"/>
          <w:sz w:val="24"/>
          <w:szCs w:val="24"/>
        </w:rPr>
        <w:t>008-01-</w:t>
      </w:r>
      <w:r w:rsidR="00EC30DB" w:rsidRPr="00951F97">
        <w:rPr>
          <w:rFonts w:ascii="Times New Roman" w:hAnsi="Times New Roman" w:cs="Times New Roman"/>
          <w:sz w:val="24"/>
          <w:szCs w:val="24"/>
        </w:rPr>
        <w:t>EP element-zapošlj</w:t>
      </w:r>
      <w:r w:rsidRPr="00951F97">
        <w:rPr>
          <w:rFonts w:ascii="Times New Roman" w:hAnsi="Times New Roman" w:cs="Times New Roman"/>
          <w:sz w:val="24"/>
          <w:szCs w:val="24"/>
        </w:rPr>
        <w:t>avanje žena iz ciljanih skupina</w:t>
      </w:r>
      <w:r w:rsidR="00AB7E0C" w:rsidRPr="00951F97">
        <w:rPr>
          <w:rFonts w:ascii="Times New Roman" w:hAnsi="Times New Roman" w:cs="Times New Roman"/>
          <w:sz w:val="24"/>
          <w:szCs w:val="24"/>
        </w:rPr>
        <w:tab/>
      </w:r>
      <w:r w:rsidR="00AB7E0C" w:rsidRPr="00951F97">
        <w:rPr>
          <w:rFonts w:ascii="Times New Roman" w:hAnsi="Times New Roman" w:cs="Times New Roman"/>
          <w:sz w:val="24"/>
          <w:szCs w:val="24"/>
        </w:rPr>
        <w:tab/>
      </w:r>
      <w:r w:rsidR="00AB7E0C" w:rsidRPr="00951F97">
        <w:rPr>
          <w:rFonts w:ascii="Times New Roman" w:hAnsi="Times New Roman" w:cs="Times New Roman"/>
          <w:sz w:val="24"/>
          <w:szCs w:val="24"/>
        </w:rPr>
        <w:tab/>
      </w:r>
      <w:r w:rsidRPr="00951F97">
        <w:rPr>
          <w:rFonts w:ascii="Times New Roman" w:hAnsi="Times New Roman" w:cs="Times New Roman"/>
          <w:sz w:val="24"/>
          <w:szCs w:val="24"/>
        </w:rPr>
        <w:t>Aktivnost-A1008-03-Promidžba i vidljivost</w:t>
      </w:r>
    </w:p>
    <w:p w:rsidR="00AB7E0C" w:rsidRPr="00951F97" w:rsidRDefault="009E1563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ab/>
        <w:t>Aktivnost-A1</w:t>
      </w:r>
      <w:r w:rsidR="00AB7E0C" w:rsidRPr="00951F97">
        <w:rPr>
          <w:rFonts w:ascii="Times New Roman" w:hAnsi="Times New Roman" w:cs="Times New Roman"/>
          <w:sz w:val="24"/>
          <w:szCs w:val="24"/>
        </w:rPr>
        <w:t>008-04-Upravljanje proje</w:t>
      </w:r>
      <w:r w:rsidRPr="00951F97">
        <w:rPr>
          <w:rFonts w:ascii="Times New Roman" w:hAnsi="Times New Roman" w:cs="Times New Roman"/>
          <w:sz w:val="24"/>
          <w:szCs w:val="24"/>
        </w:rPr>
        <w:t>ktom i administracija</w:t>
      </w:r>
    </w:p>
    <w:p w:rsidR="00AB7E0C" w:rsidRPr="00951F97" w:rsidRDefault="009E1563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b/>
          <w:sz w:val="24"/>
          <w:szCs w:val="24"/>
        </w:rPr>
        <w:t>Program</w:t>
      </w:r>
      <w:r w:rsidRPr="00951F97">
        <w:rPr>
          <w:rFonts w:ascii="Times New Roman" w:hAnsi="Times New Roman" w:cs="Times New Roman"/>
          <w:sz w:val="24"/>
          <w:szCs w:val="24"/>
        </w:rPr>
        <w:t>- 1009</w:t>
      </w:r>
      <w:r w:rsidR="00AB7E0C" w:rsidRPr="00951F97">
        <w:rPr>
          <w:rFonts w:ascii="Times New Roman" w:hAnsi="Times New Roman" w:cs="Times New Roman"/>
          <w:sz w:val="24"/>
          <w:szCs w:val="24"/>
        </w:rPr>
        <w:t>-</w:t>
      </w:r>
      <w:r w:rsidR="00797B5E" w:rsidRPr="00951F97">
        <w:rPr>
          <w:rFonts w:ascii="Times New Roman" w:hAnsi="Times New Roman" w:cs="Times New Roman"/>
          <w:sz w:val="24"/>
          <w:szCs w:val="24"/>
        </w:rPr>
        <w:t>Program građenja komunalne infrastrukture</w:t>
      </w:r>
      <w:r w:rsidR="00B44A37" w:rsidRPr="00951F97">
        <w:rPr>
          <w:rFonts w:ascii="Times New Roman" w:hAnsi="Times New Roman" w:cs="Times New Roman"/>
          <w:sz w:val="24"/>
          <w:szCs w:val="24"/>
        </w:rPr>
        <w:t>- 795.100,00 EUR</w:t>
      </w:r>
    </w:p>
    <w:p w:rsidR="00AB7E0C" w:rsidRPr="00951F97" w:rsidRDefault="009E1563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lastRenderedPageBreak/>
        <w:tab/>
        <w:t>Aktivnost-A1009-</w:t>
      </w:r>
      <w:r w:rsidR="00797B5E" w:rsidRPr="00951F97">
        <w:rPr>
          <w:rFonts w:ascii="Times New Roman" w:hAnsi="Times New Roman" w:cs="Times New Roman"/>
          <w:sz w:val="24"/>
          <w:szCs w:val="24"/>
        </w:rPr>
        <w:t>01. Nerazvrstane ceste</w:t>
      </w:r>
      <w:r w:rsidR="006175A7" w:rsidRPr="00951F97">
        <w:rPr>
          <w:rFonts w:ascii="Times New Roman" w:hAnsi="Times New Roman" w:cs="Times New Roman"/>
          <w:sz w:val="24"/>
          <w:szCs w:val="24"/>
        </w:rPr>
        <w:t>- izgradnja cesta na području općine.</w:t>
      </w:r>
    </w:p>
    <w:p w:rsidR="00AB7E0C" w:rsidRPr="00951F97" w:rsidRDefault="009E1563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ab/>
        <w:t>Aktivnost-A1009</w:t>
      </w:r>
      <w:r w:rsidR="00797B5E" w:rsidRPr="00951F97">
        <w:rPr>
          <w:rFonts w:ascii="Times New Roman" w:hAnsi="Times New Roman" w:cs="Times New Roman"/>
          <w:sz w:val="24"/>
          <w:szCs w:val="24"/>
        </w:rPr>
        <w:t>-02</w:t>
      </w:r>
      <w:r w:rsidR="00AB7E0C" w:rsidRPr="00951F97">
        <w:rPr>
          <w:rFonts w:ascii="Times New Roman" w:hAnsi="Times New Roman" w:cs="Times New Roman"/>
          <w:sz w:val="24"/>
          <w:szCs w:val="24"/>
        </w:rPr>
        <w:t xml:space="preserve">- </w:t>
      </w:r>
      <w:r w:rsidR="00797B5E" w:rsidRPr="00951F97">
        <w:rPr>
          <w:rFonts w:ascii="Times New Roman" w:hAnsi="Times New Roman" w:cs="Times New Roman"/>
          <w:sz w:val="24"/>
          <w:szCs w:val="24"/>
        </w:rPr>
        <w:t>Javna rasvjeta</w:t>
      </w:r>
      <w:r w:rsidR="006175A7" w:rsidRPr="00951F97">
        <w:rPr>
          <w:rFonts w:ascii="Times New Roman" w:hAnsi="Times New Roman" w:cs="Times New Roman"/>
          <w:sz w:val="24"/>
          <w:szCs w:val="24"/>
        </w:rPr>
        <w:t>- izgradnja javne rasvjete na području općine.</w:t>
      </w:r>
    </w:p>
    <w:p w:rsidR="00AB7E0C" w:rsidRPr="00951F97" w:rsidRDefault="009E1563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ab/>
        <w:t>Aktivnost-A1009</w:t>
      </w:r>
      <w:r w:rsidR="00797B5E" w:rsidRPr="00951F97">
        <w:rPr>
          <w:rFonts w:ascii="Times New Roman" w:hAnsi="Times New Roman" w:cs="Times New Roman"/>
          <w:sz w:val="24"/>
          <w:szCs w:val="24"/>
        </w:rPr>
        <w:t>-03</w:t>
      </w:r>
      <w:r w:rsidR="00AB7E0C" w:rsidRPr="00951F97">
        <w:rPr>
          <w:rFonts w:ascii="Times New Roman" w:hAnsi="Times New Roman" w:cs="Times New Roman"/>
          <w:sz w:val="24"/>
          <w:szCs w:val="24"/>
        </w:rPr>
        <w:t xml:space="preserve">-Ostali </w:t>
      </w:r>
      <w:r w:rsidR="00797B5E" w:rsidRPr="00951F97">
        <w:rPr>
          <w:rFonts w:ascii="Times New Roman" w:hAnsi="Times New Roman" w:cs="Times New Roman"/>
          <w:sz w:val="24"/>
          <w:szCs w:val="24"/>
        </w:rPr>
        <w:t>prometni objekti</w:t>
      </w:r>
      <w:r w:rsidR="006175A7" w:rsidRPr="00951F97">
        <w:rPr>
          <w:rFonts w:ascii="Times New Roman" w:hAnsi="Times New Roman" w:cs="Times New Roman"/>
          <w:sz w:val="24"/>
          <w:szCs w:val="24"/>
        </w:rPr>
        <w:t>- izgradnja pješačkih staza na području općine.</w:t>
      </w:r>
    </w:p>
    <w:p w:rsidR="00B44A37" w:rsidRPr="00951F97" w:rsidRDefault="00B44A37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ab/>
        <w:t>Aktivnost-A1009-04- Ostali objekti javne namjene</w:t>
      </w:r>
      <w:r w:rsidR="006175A7" w:rsidRPr="00951F97">
        <w:rPr>
          <w:rFonts w:ascii="Times New Roman" w:hAnsi="Times New Roman" w:cs="Times New Roman"/>
          <w:sz w:val="24"/>
          <w:szCs w:val="24"/>
        </w:rPr>
        <w:t>- izgradnja domova i drugih objekata javne namjene na području  općine.</w:t>
      </w:r>
    </w:p>
    <w:p w:rsidR="00797B5E" w:rsidRPr="00951F97" w:rsidRDefault="00797B5E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ab/>
        <w:t>Aktivnost1A1009-05- Groblja</w:t>
      </w:r>
      <w:r w:rsidR="006175A7" w:rsidRPr="00951F97">
        <w:rPr>
          <w:rFonts w:ascii="Times New Roman" w:hAnsi="Times New Roman" w:cs="Times New Roman"/>
          <w:sz w:val="24"/>
          <w:szCs w:val="24"/>
        </w:rPr>
        <w:t>- uređenje i izgradnja mrtvačnica.</w:t>
      </w:r>
    </w:p>
    <w:p w:rsidR="00797B5E" w:rsidRPr="00951F97" w:rsidRDefault="00797B5E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b/>
          <w:sz w:val="24"/>
          <w:szCs w:val="24"/>
        </w:rPr>
        <w:t>Program</w:t>
      </w:r>
      <w:r w:rsidRPr="00951F97">
        <w:rPr>
          <w:rFonts w:ascii="Times New Roman" w:hAnsi="Times New Roman" w:cs="Times New Roman"/>
          <w:sz w:val="24"/>
          <w:szCs w:val="24"/>
        </w:rPr>
        <w:t>- 1010 -Program održavanja komunalne infrastrukture</w:t>
      </w:r>
      <w:r w:rsidR="00D11031" w:rsidRPr="00951F97">
        <w:rPr>
          <w:rFonts w:ascii="Times New Roman" w:hAnsi="Times New Roman" w:cs="Times New Roman"/>
          <w:sz w:val="24"/>
          <w:szCs w:val="24"/>
        </w:rPr>
        <w:t>- 186.200,00 EUR</w:t>
      </w:r>
    </w:p>
    <w:p w:rsidR="00797B5E" w:rsidRPr="00951F97" w:rsidRDefault="00797B5E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ab/>
        <w:t>Aktivnost A1010-01- Nerazvrstane ceste</w:t>
      </w:r>
      <w:r w:rsidR="006175A7" w:rsidRPr="00951F97">
        <w:rPr>
          <w:rFonts w:ascii="Times New Roman" w:hAnsi="Times New Roman" w:cs="Times New Roman"/>
          <w:sz w:val="24"/>
          <w:szCs w:val="24"/>
        </w:rPr>
        <w:t>- održavanje postojećih cesta</w:t>
      </w:r>
    </w:p>
    <w:p w:rsidR="00797B5E" w:rsidRPr="00951F97" w:rsidRDefault="00797B5E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ab/>
        <w:t>Aktivnost A1010-02-Javna rasvjeta</w:t>
      </w:r>
      <w:r w:rsidR="006175A7" w:rsidRPr="00951F97">
        <w:rPr>
          <w:rFonts w:ascii="Times New Roman" w:hAnsi="Times New Roman" w:cs="Times New Roman"/>
          <w:sz w:val="24"/>
          <w:szCs w:val="24"/>
        </w:rPr>
        <w:t>- održavanje i potrošnja javne rasvjete.</w:t>
      </w:r>
    </w:p>
    <w:p w:rsidR="00797B5E" w:rsidRPr="00951F97" w:rsidRDefault="00797B5E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ab/>
        <w:t>Aktivnost A1010-06-Javne općinske površine</w:t>
      </w:r>
      <w:r w:rsidR="006175A7" w:rsidRPr="00951F97">
        <w:rPr>
          <w:rFonts w:ascii="Times New Roman" w:hAnsi="Times New Roman" w:cs="Times New Roman"/>
          <w:sz w:val="24"/>
          <w:szCs w:val="24"/>
        </w:rPr>
        <w:t>- održavanje javnih općinskih površina.</w:t>
      </w:r>
    </w:p>
    <w:p w:rsidR="00797B5E" w:rsidRPr="00951F97" w:rsidRDefault="00057343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b/>
          <w:sz w:val="24"/>
          <w:szCs w:val="24"/>
        </w:rPr>
        <w:t>Program</w:t>
      </w:r>
      <w:r w:rsidRPr="00951F97">
        <w:rPr>
          <w:rFonts w:ascii="Times New Roman" w:hAnsi="Times New Roman" w:cs="Times New Roman"/>
          <w:sz w:val="24"/>
          <w:szCs w:val="24"/>
        </w:rPr>
        <w:t xml:space="preserve"> 1011- Održavanje </w:t>
      </w:r>
      <w:r w:rsidR="00797B5E" w:rsidRPr="00951F97">
        <w:rPr>
          <w:rFonts w:ascii="Times New Roman" w:hAnsi="Times New Roman" w:cs="Times New Roman"/>
          <w:sz w:val="24"/>
          <w:szCs w:val="24"/>
        </w:rPr>
        <w:t>i izgradnja građevinskih ii ostalih objekata u vlasništvu općine</w:t>
      </w:r>
      <w:r w:rsidR="00F37889" w:rsidRPr="00951F97">
        <w:rPr>
          <w:rFonts w:ascii="Times New Roman" w:hAnsi="Times New Roman" w:cs="Times New Roman"/>
          <w:sz w:val="24"/>
          <w:szCs w:val="24"/>
        </w:rPr>
        <w:tab/>
      </w:r>
      <w:r w:rsidR="00D11031" w:rsidRPr="00951F97">
        <w:rPr>
          <w:rFonts w:ascii="Times New Roman" w:hAnsi="Times New Roman" w:cs="Times New Roman"/>
          <w:sz w:val="24"/>
          <w:szCs w:val="24"/>
        </w:rPr>
        <w:t>-155.700,00 EUR</w:t>
      </w:r>
    </w:p>
    <w:p w:rsidR="00797B5E" w:rsidRPr="00951F97" w:rsidRDefault="006175A7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ab/>
        <w:t>Aktivnost A1011-01-Održavanje</w:t>
      </w:r>
      <w:r w:rsidR="00797B5E" w:rsidRPr="00951F97">
        <w:rPr>
          <w:rFonts w:ascii="Times New Roman" w:hAnsi="Times New Roman" w:cs="Times New Roman"/>
          <w:sz w:val="24"/>
          <w:szCs w:val="24"/>
        </w:rPr>
        <w:t xml:space="preserve"> i izgradnja građevinskih objekata</w:t>
      </w:r>
      <w:r w:rsidRPr="00951F97">
        <w:rPr>
          <w:rFonts w:ascii="Times New Roman" w:hAnsi="Times New Roman" w:cs="Times New Roman"/>
          <w:sz w:val="24"/>
          <w:szCs w:val="24"/>
        </w:rPr>
        <w:t>- izgradnja sportskih i dječjih igrališta.</w:t>
      </w:r>
    </w:p>
    <w:p w:rsidR="00797B5E" w:rsidRPr="00951F97" w:rsidRDefault="00797B5E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ab/>
        <w:t>Aktivnost A1011-03-Oprema i strojevi za ostale namjene</w:t>
      </w:r>
      <w:r w:rsidR="006175A7" w:rsidRPr="00951F97">
        <w:rPr>
          <w:rFonts w:ascii="Times New Roman" w:hAnsi="Times New Roman" w:cs="Times New Roman"/>
          <w:sz w:val="24"/>
          <w:szCs w:val="24"/>
        </w:rPr>
        <w:t xml:space="preserve"> – oprema za dječja igrališta .</w:t>
      </w:r>
    </w:p>
    <w:p w:rsidR="00057343" w:rsidRPr="00951F97" w:rsidRDefault="00797B5E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ab/>
      </w:r>
      <w:r w:rsidR="00057343" w:rsidRPr="00951F97">
        <w:rPr>
          <w:rFonts w:ascii="Times New Roman" w:hAnsi="Times New Roman" w:cs="Times New Roman"/>
          <w:b/>
          <w:sz w:val="24"/>
          <w:szCs w:val="24"/>
        </w:rPr>
        <w:t>Program</w:t>
      </w:r>
      <w:r w:rsidR="00057343" w:rsidRPr="00951F97">
        <w:rPr>
          <w:rFonts w:ascii="Times New Roman" w:hAnsi="Times New Roman" w:cs="Times New Roman"/>
          <w:sz w:val="24"/>
          <w:szCs w:val="24"/>
        </w:rPr>
        <w:t>- 1012 Ostala održavanja komunalne infrastrukture- 333.000,00</w:t>
      </w:r>
      <w:r w:rsidR="00582F7C" w:rsidRPr="00951F97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6D5DA8" w:rsidRPr="00951F97" w:rsidRDefault="00013891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>Aktivnost A1012-01- O</w:t>
      </w:r>
      <w:r w:rsidR="00057343" w:rsidRPr="00951F97">
        <w:rPr>
          <w:rFonts w:ascii="Times New Roman" w:hAnsi="Times New Roman" w:cs="Times New Roman"/>
          <w:sz w:val="24"/>
          <w:szCs w:val="24"/>
        </w:rPr>
        <w:t>stala održavanja komunalne infrastrukture</w:t>
      </w:r>
      <w:r w:rsidR="00475734" w:rsidRPr="00951F97">
        <w:rPr>
          <w:rFonts w:ascii="Times New Roman" w:hAnsi="Times New Roman" w:cs="Times New Roman"/>
          <w:sz w:val="24"/>
          <w:szCs w:val="24"/>
        </w:rPr>
        <w:t>- gorivo i ostali materijal za održavanje ostale komunalne infrastrukture, te ostale komunalne usluge održavanja.</w:t>
      </w:r>
    </w:p>
    <w:p w:rsidR="0070149C" w:rsidRPr="00951F97" w:rsidRDefault="0070149C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>Prihodi i rashodi, te primici i izdaci u projekcijama za 2024. i 2025.g. planirani su na drugoj razini  prema ekonomskoj klasifikaciji, na isti način kao i 2023.godina</w:t>
      </w:r>
    </w:p>
    <w:p w:rsidR="00013891" w:rsidRDefault="00013891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1F97" w:rsidRDefault="00951F97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1F97" w:rsidRDefault="00951F97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1F97" w:rsidRDefault="00951F97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1F97" w:rsidRDefault="00951F97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1F97" w:rsidRPr="00951F97" w:rsidRDefault="00951F97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0285" w:rsidRPr="00951F97" w:rsidRDefault="00720285" w:rsidP="00951F97">
      <w:pPr>
        <w:pStyle w:val="Bezproreda"/>
        <w:ind w:left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51F9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ZAKLJUČAK </w:t>
      </w:r>
    </w:p>
    <w:p w:rsidR="00013891" w:rsidRPr="00951F97" w:rsidRDefault="00013891" w:rsidP="00951F97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A0BAD" w:rsidRPr="00951F97" w:rsidRDefault="00720285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>Proračun općine</w:t>
      </w:r>
      <w:r w:rsidR="00727789" w:rsidRPr="00951F97">
        <w:rPr>
          <w:rFonts w:ascii="Times New Roman" w:hAnsi="Times New Roman" w:cs="Times New Roman"/>
          <w:sz w:val="24"/>
          <w:szCs w:val="24"/>
        </w:rPr>
        <w:t xml:space="preserve"> Bukovlje</w:t>
      </w:r>
      <w:r w:rsidR="00D11031" w:rsidRPr="00951F97">
        <w:rPr>
          <w:rFonts w:ascii="Times New Roman" w:hAnsi="Times New Roman" w:cs="Times New Roman"/>
          <w:sz w:val="24"/>
          <w:szCs w:val="24"/>
        </w:rPr>
        <w:t xml:space="preserve"> za 2023</w:t>
      </w:r>
      <w:r w:rsidR="00D15986" w:rsidRPr="00951F97">
        <w:rPr>
          <w:rFonts w:ascii="Times New Roman" w:hAnsi="Times New Roman" w:cs="Times New Roman"/>
          <w:sz w:val="24"/>
          <w:szCs w:val="24"/>
        </w:rPr>
        <w:t>.g.</w:t>
      </w:r>
      <w:r w:rsidRPr="00951F97">
        <w:rPr>
          <w:rFonts w:ascii="Times New Roman" w:hAnsi="Times New Roman" w:cs="Times New Roman"/>
          <w:sz w:val="24"/>
          <w:szCs w:val="24"/>
        </w:rPr>
        <w:t xml:space="preserve">, napravljen je  i usklađen sa svim </w:t>
      </w:r>
      <w:r w:rsidR="00D11031" w:rsidRPr="00951F97">
        <w:rPr>
          <w:rFonts w:ascii="Times New Roman" w:hAnsi="Times New Roman" w:cs="Times New Roman"/>
          <w:sz w:val="24"/>
          <w:szCs w:val="24"/>
        </w:rPr>
        <w:t xml:space="preserve">novim </w:t>
      </w:r>
      <w:r w:rsidR="00475734" w:rsidRPr="00951F97">
        <w:rPr>
          <w:rFonts w:ascii="Times New Roman" w:hAnsi="Times New Roman" w:cs="Times New Roman"/>
          <w:sz w:val="24"/>
          <w:szCs w:val="24"/>
        </w:rPr>
        <w:t xml:space="preserve">Zakonom o proračunu </w:t>
      </w:r>
      <w:r w:rsidRPr="00951F97">
        <w:rPr>
          <w:rFonts w:ascii="Times New Roman" w:hAnsi="Times New Roman" w:cs="Times New Roman"/>
          <w:sz w:val="24"/>
          <w:szCs w:val="24"/>
        </w:rPr>
        <w:t>, potrebnim pravilnicima i propisima,</w:t>
      </w:r>
      <w:r w:rsidR="00797B5E" w:rsidRPr="00951F97">
        <w:rPr>
          <w:rFonts w:ascii="Times New Roman" w:hAnsi="Times New Roman" w:cs="Times New Roman"/>
          <w:sz w:val="24"/>
          <w:szCs w:val="24"/>
        </w:rPr>
        <w:t xml:space="preserve"> </w:t>
      </w:r>
      <w:r w:rsidR="00475734" w:rsidRPr="00951F97">
        <w:rPr>
          <w:rFonts w:ascii="Times New Roman" w:hAnsi="Times New Roman" w:cs="Times New Roman"/>
          <w:sz w:val="24"/>
          <w:szCs w:val="24"/>
        </w:rPr>
        <w:t>te Zakonom</w:t>
      </w:r>
      <w:r w:rsidR="00D15986" w:rsidRPr="00951F97">
        <w:rPr>
          <w:rFonts w:ascii="Times New Roman" w:hAnsi="Times New Roman" w:cs="Times New Roman"/>
          <w:sz w:val="24"/>
          <w:szCs w:val="24"/>
        </w:rPr>
        <w:t xml:space="preserve"> o fin</w:t>
      </w:r>
      <w:r w:rsidR="00BF3564" w:rsidRPr="00951F97">
        <w:rPr>
          <w:rFonts w:ascii="Times New Roman" w:hAnsi="Times New Roman" w:cs="Times New Roman"/>
          <w:sz w:val="24"/>
          <w:szCs w:val="24"/>
        </w:rPr>
        <w:t>anciranju jedinica lokalne i po</w:t>
      </w:r>
      <w:r w:rsidR="00D15986" w:rsidRPr="00951F97">
        <w:rPr>
          <w:rFonts w:ascii="Times New Roman" w:hAnsi="Times New Roman" w:cs="Times New Roman"/>
          <w:sz w:val="24"/>
          <w:szCs w:val="24"/>
        </w:rPr>
        <w:t>dručne (regionalne) samouprave,</w:t>
      </w:r>
      <w:r w:rsidRPr="00951F97">
        <w:rPr>
          <w:rFonts w:ascii="Times New Roman" w:hAnsi="Times New Roman" w:cs="Times New Roman"/>
          <w:sz w:val="24"/>
          <w:szCs w:val="24"/>
        </w:rPr>
        <w:t xml:space="preserve"> a u okvirima realne situacije na području Brodsko posavske županije i Republike Hrvatsk</w:t>
      </w:r>
      <w:r w:rsidR="00D15986" w:rsidRPr="00951F97">
        <w:rPr>
          <w:rFonts w:ascii="Times New Roman" w:hAnsi="Times New Roman" w:cs="Times New Roman"/>
          <w:sz w:val="24"/>
          <w:szCs w:val="24"/>
        </w:rPr>
        <w:t xml:space="preserve">e. </w:t>
      </w:r>
      <w:r w:rsidRPr="00951F97">
        <w:rPr>
          <w:rFonts w:ascii="Times New Roman" w:hAnsi="Times New Roman" w:cs="Times New Roman"/>
          <w:sz w:val="24"/>
          <w:szCs w:val="24"/>
        </w:rPr>
        <w:t xml:space="preserve"> </w:t>
      </w:r>
      <w:r w:rsidR="00D15986" w:rsidRPr="00951F97">
        <w:rPr>
          <w:rFonts w:ascii="Times New Roman" w:hAnsi="Times New Roman" w:cs="Times New Roman"/>
          <w:sz w:val="24"/>
          <w:szCs w:val="24"/>
        </w:rPr>
        <w:t>Don</w:t>
      </w:r>
      <w:r w:rsidR="00D11031" w:rsidRPr="00951F97">
        <w:rPr>
          <w:rFonts w:ascii="Times New Roman" w:hAnsi="Times New Roman" w:cs="Times New Roman"/>
          <w:sz w:val="24"/>
          <w:szCs w:val="24"/>
        </w:rPr>
        <w:t>ošenjem plana  Proračuna za 2023.g., pokušat će se</w:t>
      </w:r>
      <w:r w:rsidRPr="00951F97">
        <w:rPr>
          <w:rFonts w:ascii="Times New Roman" w:hAnsi="Times New Roman" w:cs="Times New Roman"/>
          <w:sz w:val="24"/>
          <w:szCs w:val="24"/>
        </w:rPr>
        <w:t xml:space="preserve"> uskla</w:t>
      </w:r>
      <w:r w:rsidR="00475734" w:rsidRPr="00951F97">
        <w:rPr>
          <w:rFonts w:ascii="Times New Roman" w:hAnsi="Times New Roman" w:cs="Times New Roman"/>
          <w:sz w:val="24"/>
          <w:szCs w:val="24"/>
        </w:rPr>
        <w:t xml:space="preserve">diti izvršavanje već zadanih i </w:t>
      </w:r>
      <w:r w:rsidRPr="00951F97">
        <w:rPr>
          <w:rFonts w:ascii="Times New Roman" w:hAnsi="Times New Roman" w:cs="Times New Roman"/>
          <w:sz w:val="24"/>
          <w:szCs w:val="24"/>
        </w:rPr>
        <w:t xml:space="preserve"> preuzetih </w:t>
      </w:r>
      <w:r w:rsidR="00013891" w:rsidRPr="00951F97">
        <w:rPr>
          <w:rFonts w:ascii="Times New Roman" w:hAnsi="Times New Roman" w:cs="Times New Roman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z w:val="24"/>
          <w:szCs w:val="24"/>
        </w:rPr>
        <w:t>obveza, ali isto tako i</w:t>
      </w:r>
      <w:r w:rsidR="00D15986" w:rsidRPr="00951F97">
        <w:rPr>
          <w:rFonts w:ascii="Times New Roman" w:hAnsi="Times New Roman" w:cs="Times New Roman"/>
          <w:sz w:val="24"/>
          <w:szCs w:val="24"/>
        </w:rPr>
        <w:t xml:space="preserve"> iskoristi</w:t>
      </w:r>
      <w:r w:rsidR="00797B5E" w:rsidRPr="00951F97">
        <w:rPr>
          <w:rFonts w:ascii="Times New Roman" w:hAnsi="Times New Roman" w:cs="Times New Roman"/>
          <w:sz w:val="24"/>
          <w:szCs w:val="24"/>
        </w:rPr>
        <w:t>ti dane mogućnosti u tijeku 202</w:t>
      </w:r>
      <w:r w:rsidR="00D11031" w:rsidRPr="00951F97">
        <w:rPr>
          <w:rFonts w:ascii="Times New Roman" w:hAnsi="Times New Roman" w:cs="Times New Roman"/>
          <w:sz w:val="24"/>
          <w:szCs w:val="24"/>
        </w:rPr>
        <w:t>3</w:t>
      </w:r>
      <w:r w:rsidR="00D15986" w:rsidRPr="00951F97">
        <w:rPr>
          <w:rFonts w:ascii="Times New Roman" w:hAnsi="Times New Roman" w:cs="Times New Roman"/>
          <w:sz w:val="24"/>
          <w:szCs w:val="24"/>
        </w:rPr>
        <w:t>.g</w:t>
      </w:r>
      <w:r w:rsidR="00797B5E" w:rsidRPr="00951F97">
        <w:rPr>
          <w:rFonts w:ascii="Times New Roman" w:hAnsi="Times New Roman" w:cs="Times New Roman"/>
          <w:sz w:val="24"/>
          <w:szCs w:val="24"/>
        </w:rPr>
        <w:t xml:space="preserve">.  Prihodi i rashodi </w:t>
      </w:r>
      <w:r w:rsidRPr="00951F97">
        <w:rPr>
          <w:rFonts w:ascii="Times New Roman" w:hAnsi="Times New Roman" w:cs="Times New Roman"/>
          <w:sz w:val="24"/>
          <w:szCs w:val="24"/>
        </w:rPr>
        <w:t>planirani</w:t>
      </w:r>
      <w:r w:rsidR="00674670" w:rsidRPr="00951F97">
        <w:rPr>
          <w:rFonts w:ascii="Times New Roman" w:hAnsi="Times New Roman" w:cs="Times New Roman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z w:val="24"/>
          <w:szCs w:val="24"/>
        </w:rPr>
        <w:t xml:space="preserve">su </w:t>
      </w:r>
      <w:r w:rsidR="00727789" w:rsidRPr="00951F97">
        <w:rPr>
          <w:rFonts w:ascii="Times New Roman" w:hAnsi="Times New Roman" w:cs="Times New Roman"/>
          <w:sz w:val="24"/>
          <w:szCs w:val="24"/>
        </w:rPr>
        <w:t xml:space="preserve">na temelju dosadašnjeg </w:t>
      </w:r>
      <w:r w:rsidR="00D11031" w:rsidRPr="00951F97">
        <w:rPr>
          <w:rFonts w:ascii="Times New Roman" w:hAnsi="Times New Roman" w:cs="Times New Roman"/>
          <w:sz w:val="24"/>
          <w:szCs w:val="24"/>
        </w:rPr>
        <w:t xml:space="preserve"> ostvarenja proračuna 2022</w:t>
      </w:r>
      <w:r w:rsidR="00D15986" w:rsidRPr="00951F97">
        <w:rPr>
          <w:rFonts w:ascii="Times New Roman" w:hAnsi="Times New Roman" w:cs="Times New Roman"/>
          <w:sz w:val="24"/>
          <w:szCs w:val="24"/>
        </w:rPr>
        <w:t>.g.,</w:t>
      </w:r>
      <w:r w:rsidRPr="00951F97">
        <w:rPr>
          <w:rFonts w:ascii="Times New Roman" w:hAnsi="Times New Roman" w:cs="Times New Roman"/>
          <w:sz w:val="24"/>
          <w:szCs w:val="24"/>
        </w:rPr>
        <w:t xml:space="preserve"> što je samo po sebi dalo bazu </w:t>
      </w:r>
      <w:r w:rsidR="004F7E87" w:rsidRPr="00951F97">
        <w:rPr>
          <w:rFonts w:ascii="Times New Roman" w:hAnsi="Times New Roman" w:cs="Times New Roman"/>
          <w:sz w:val="24"/>
          <w:szCs w:val="24"/>
        </w:rPr>
        <w:t>z</w:t>
      </w:r>
      <w:r w:rsidR="00727789" w:rsidRPr="00951F97">
        <w:rPr>
          <w:rFonts w:ascii="Times New Roman" w:hAnsi="Times New Roman" w:cs="Times New Roman"/>
          <w:sz w:val="24"/>
          <w:szCs w:val="24"/>
        </w:rPr>
        <w:t>a plan</w:t>
      </w:r>
      <w:r w:rsidR="00D11031" w:rsidRPr="00951F97">
        <w:rPr>
          <w:rFonts w:ascii="Times New Roman" w:hAnsi="Times New Roman" w:cs="Times New Roman"/>
          <w:sz w:val="24"/>
          <w:szCs w:val="24"/>
        </w:rPr>
        <w:t>iranje ukupnog proračuna za 2023</w:t>
      </w:r>
      <w:r w:rsidR="00727789" w:rsidRPr="00951F97">
        <w:rPr>
          <w:rFonts w:ascii="Times New Roman" w:hAnsi="Times New Roman" w:cs="Times New Roman"/>
          <w:sz w:val="24"/>
          <w:szCs w:val="24"/>
        </w:rPr>
        <w:t xml:space="preserve">.g. </w:t>
      </w:r>
      <w:r w:rsidR="00D15986" w:rsidRPr="00951F97">
        <w:rPr>
          <w:rFonts w:ascii="Times New Roman" w:hAnsi="Times New Roman" w:cs="Times New Roman"/>
          <w:sz w:val="24"/>
          <w:szCs w:val="24"/>
        </w:rPr>
        <w:t>Svi ka</w:t>
      </w:r>
      <w:r w:rsidR="009E1563" w:rsidRPr="00951F97">
        <w:rPr>
          <w:rFonts w:ascii="Times New Roman" w:hAnsi="Times New Roman" w:cs="Times New Roman"/>
          <w:sz w:val="24"/>
          <w:szCs w:val="24"/>
        </w:rPr>
        <w:t xml:space="preserve">pitalni rashodi planirani </w:t>
      </w:r>
      <w:r w:rsidR="00797B5E" w:rsidRPr="00951F97">
        <w:rPr>
          <w:rFonts w:ascii="Times New Roman" w:hAnsi="Times New Roman" w:cs="Times New Roman"/>
          <w:sz w:val="24"/>
          <w:szCs w:val="24"/>
        </w:rPr>
        <w:t>u 202</w:t>
      </w:r>
      <w:r w:rsidR="00D11031" w:rsidRPr="00951F97">
        <w:rPr>
          <w:rFonts w:ascii="Times New Roman" w:hAnsi="Times New Roman" w:cs="Times New Roman"/>
          <w:sz w:val="24"/>
          <w:szCs w:val="24"/>
        </w:rPr>
        <w:t>3</w:t>
      </w:r>
      <w:r w:rsidR="00D15986" w:rsidRPr="00951F97">
        <w:rPr>
          <w:rFonts w:ascii="Times New Roman" w:hAnsi="Times New Roman" w:cs="Times New Roman"/>
          <w:sz w:val="24"/>
          <w:szCs w:val="24"/>
        </w:rPr>
        <w:t>.g. (posebice izgradnja komunalne infrastrukture koja se sufinancira kroz kapitalne pomoći</w:t>
      </w:r>
      <w:r w:rsidR="00013891" w:rsidRPr="00951F97">
        <w:rPr>
          <w:rFonts w:ascii="Times New Roman" w:hAnsi="Times New Roman" w:cs="Times New Roman"/>
          <w:sz w:val="24"/>
          <w:szCs w:val="24"/>
        </w:rPr>
        <w:t xml:space="preserve"> ili sredstva EU</w:t>
      </w:r>
      <w:r w:rsidR="00D15986" w:rsidRPr="00951F97">
        <w:rPr>
          <w:rFonts w:ascii="Times New Roman" w:hAnsi="Times New Roman" w:cs="Times New Roman"/>
          <w:sz w:val="24"/>
          <w:szCs w:val="24"/>
        </w:rPr>
        <w:t>),</w:t>
      </w:r>
      <w:r w:rsidR="00674670" w:rsidRPr="00951F97">
        <w:rPr>
          <w:rFonts w:ascii="Times New Roman" w:hAnsi="Times New Roman" w:cs="Times New Roman"/>
          <w:sz w:val="24"/>
          <w:szCs w:val="24"/>
        </w:rPr>
        <w:t xml:space="preserve">  </w:t>
      </w:r>
      <w:r w:rsidR="00D15986" w:rsidRPr="00951F97">
        <w:rPr>
          <w:rFonts w:ascii="Times New Roman" w:hAnsi="Times New Roman" w:cs="Times New Roman"/>
          <w:sz w:val="24"/>
          <w:szCs w:val="24"/>
        </w:rPr>
        <w:t xml:space="preserve"> planirani su sukladno dokumentaciji koja je napravljena u prethodnim godinama,</w:t>
      </w:r>
      <w:r w:rsidR="00674670" w:rsidRPr="00951F97">
        <w:rPr>
          <w:rFonts w:ascii="Times New Roman" w:hAnsi="Times New Roman" w:cs="Times New Roman"/>
          <w:sz w:val="24"/>
          <w:szCs w:val="24"/>
        </w:rPr>
        <w:t xml:space="preserve"> </w:t>
      </w:r>
      <w:r w:rsidR="00797B5E" w:rsidRPr="00951F97">
        <w:rPr>
          <w:rFonts w:ascii="Times New Roman" w:hAnsi="Times New Roman" w:cs="Times New Roman"/>
          <w:sz w:val="24"/>
          <w:szCs w:val="24"/>
        </w:rPr>
        <w:t xml:space="preserve"> </w:t>
      </w:r>
      <w:r w:rsidR="00674670" w:rsidRPr="00951F97">
        <w:rPr>
          <w:rFonts w:ascii="Times New Roman" w:hAnsi="Times New Roman" w:cs="Times New Roman"/>
          <w:sz w:val="24"/>
          <w:szCs w:val="24"/>
        </w:rPr>
        <w:t>i</w:t>
      </w:r>
      <w:r w:rsidR="008F0FC6" w:rsidRPr="00951F97">
        <w:rPr>
          <w:rFonts w:ascii="Times New Roman" w:hAnsi="Times New Roman" w:cs="Times New Roman"/>
          <w:sz w:val="24"/>
          <w:szCs w:val="24"/>
        </w:rPr>
        <w:t>li je u postupcima</w:t>
      </w:r>
      <w:r w:rsidR="00D15986" w:rsidRPr="00951F97">
        <w:rPr>
          <w:rFonts w:ascii="Times New Roman" w:hAnsi="Times New Roman" w:cs="Times New Roman"/>
          <w:sz w:val="24"/>
          <w:szCs w:val="24"/>
        </w:rPr>
        <w:t xml:space="preserve"> </w:t>
      </w:r>
      <w:r w:rsidR="008F0FC6" w:rsidRPr="00951F97">
        <w:rPr>
          <w:rFonts w:ascii="Times New Roman" w:hAnsi="Times New Roman" w:cs="Times New Roman"/>
          <w:sz w:val="24"/>
          <w:szCs w:val="24"/>
        </w:rPr>
        <w:t xml:space="preserve">izrade, </w:t>
      </w:r>
      <w:r w:rsidR="00D15986" w:rsidRPr="00951F97">
        <w:rPr>
          <w:rFonts w:ascii="Times New Roman" w:hAnsi="Times New Roman" w:cs="Times New Roman"/>
          <w:sz w:val="24"/>
          <w:szCs w:val="24"/>
        </w:rPr>
        <w:t xml:space="preserve">a bitna je za sam početak investicije za koju se </w:t>
      </w:r>
      <w:r w:rsidR="00674670" w:rsidRPr="00951F97">
        <w:rPr>
          <w:rFonts w:ascii="Times New Roman" w:hAnsi="Times New Roman" w:cs="Times New Roman"/>
          <w:sz w:val="24"/>
          <w:szCs w:val="24"/>
        </w:rPr>
        <w:t xml:space="preserve"> </w:t>
      </w:r>
      <w:r w:rsidR="00D15986" w:rsidRPr="00951F97">
        <w:rPr>
          <w:rFonts w:ascii="Times New Roman" w:hAnsi="Times New Roman" w:cs="Times New Roman"/>
          <w:sz w:val="24"/>
          <w:szCs w:val="24"/>
        </w:rPr>
        <w:t>općina kandidira preko Državnog pror</w:t>
      </w:r>
      <w:r w:rsidR="008F0FC6" w:rsidRPr="00951F97">
        <w:rPr>
          <w:rFonts w:ascii="Times New Roman" w:hAnsi="Times New Roman" w:cs="Times New Roman"/>
          <w:sz w:val="24"/>
          <w:szCs w:val="24"/>
        </w:rPr>
        <w:t>ačuna, t</w:t>
      </w:r>
      <w:r w:rsidR="00BF3564" w:rsidRPr="00951F97">
        <w:rPr>
          <w:rFonts w:ascii="Times New Roman" w:hAnsi="Times New Roman" w:cs="Times New Roman"/>
          <w:sz w:val="24"/>
          <w:szCs w:val="24"/>
        </w:rPr>
        <w:t xml:space="preserve">e </w:t>
      </w:r>
      <w:r w:rsidR="00D15986" w:rsidRPr="00951F97">
        <w:rPr>
          <w:rFonts w:ascii="Times New Roman" w:hAnsi="Times New Roman" w:cs="Times New Roman"/>
          <w:sz w:val="24"/>
          <w:szCs w:val="24"/>
        </w:rPr>
        <w:t xml:space="preserve"> Kohezijskog fonda </w:t>
      </w:r>
      <w:r w:rsidR="00BF3564" w:rsidRPr="00951F97">
        <w:rPr>
          <w:rFonts w:ascii="Times New Roman" w:hAnsi="Times New Roman" w:cs="Times New Roman"/>
          <w:sz w:val="24"/>
          <w:szCs w:val="24"/>
        </w:rPr>
        <w:t xml:space="preserve"> EU </w:t>
      </w:r>
      <w:r w:rsidR="00D15986" w:rsidRPr="00951F97">
        <w:rPr>
          <w:rFonts w:ascii="Times New Roman" w:hAnsi="Times New Roman" w:cs="Times New Roman"/>
          <w:sz w:val="24"/>
          <w:szCs w:val="24"/>
        </w:rPr>
        <w:t>i strukturnih fondova E</w:t>
      </w:r>
      <w:r w:rsidR="00BF3564" w:rsidRPr="00951F97">
        <w:rPr>
          <w:rFonts w:ascii="Times New Roman" w:hAnsi="Times New Roman" w:cs="Times New Roman"/>
          <w:sz w:val="24"/>
          <w:szCs w:val="24"/>
        </w:rPr>
        <w:t>U.</w:t>
      </w:r>
    </w:p>
    <w:p w:rsidR="00D11031" w:rsidRPr="00951F97" w:rsidRDefault="00D11031" w:rsidP="00951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>Zakon</w:t>
      </w:r>
      <w:r w:rsidRPr="00951F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z w:val="24"/>
          <w:szCs w:val="24"/>
        </w:rPr>
        <w:t>o</w:t>
      </w:r>
      <w:r w:rsidRPr="00951F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951F97">
        <w:rPr>
          <w:rFonts w:ascii="Times New Roman" w:hAnsi="Times New Roman" w:cs="Times New Roman"/>
          <w:sz w:val="24"/>
          <w:szCs w:val="24"/>
        </w:rPr>
        <w:t>vođ</w:t>
      </w:r>
      <w:r w:rsidRPr="00951F9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51F97">
        <w:rPr>
          <w:rFonts w:ascii="Times New Roman" w:hAnsi="Times New Roman" w:cs="Times New Roman"/>
          <w:sz w:val="24"/>
          <w:szCs w:val="24"/>
        </w:rPr>
        <w:t>ju</w:t>
      </w:r>
      <w:r w:rsidRPr="00951F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z w:val="24"/>
          <w:szCs w:val="24"/>
        </w:rPr>
        <w:t>e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951F97">
        <w:rPr>
          <w:rFonts w:ascii="Times New Roman" w:hAnsi="Times New Roman" w:cs="Times New Roman"/>
          <w:sz w:val="24"/>
          <w:szCs w:val="24"/>
        </w:rPr>
        <w:t>ra</w:t>
      </w:r>
      <w:r w:rsidRPr="00951F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951F97">
        <w:rPr>
          <w:rFonts w:ascii="Times New Roman" w:hAnsi="Times New Roman" w:cs="Times New Roman"/>
          <w:sz w:val="24"/>
          <w:szCs w:val="24"/>
        </w:rPr>
        <w:t>ao</w:t>
      </w:r>
      <w:r w:rsidRPr="00951F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z w:val="24"/>
          <w:szCs w:val="24"/>
        </w:rPr>
        <w:t>sl</w:t>
      </w:r>
      <w:r w:rsidRPr="00951F97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žb</w:t>
      </w:r>
      <w:r w:rsidRPr="00951F9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51F97">
        <w:rPr>
          <w:rFonts w:ascii="Times New Roman" w:hAnsi="Times New Roman" w:cs="Times New Roman"/>
          <w:sz w:val="24"/>
          <w:szCs w:val="24"/>
        </w:rPr>
        <w:t>e</w:t>
      </w:r>
      <w:r w:rsidRPr="00951F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z w:val="24"/>
          <w:szCs w:val="24"/>
        </w:rPr>
        <w:t>va</w:t>
      </w:r>
      <w:r w:rsidRPr="00951F97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951F97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951F97">
        <w:rPr>
          <w:rFonts w:ascii="Times New Roman" w:hAnsi="Times New Roman" w:cs="Times New Roman"/>
          <w:sz w:val="24"/>
          <w:szCs w:val="24"/>
        </w:rPr>
        <w:t>e</w:t>
      </w:r>
      <w:r w:rsidRPr="00951F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z w:val="24"/>
          <w:szCs w:val="24"/>
        </w:rPr>
        <w:t>u</w:t>
      </w:r>
      <w:r w:rsidRPr="00951F9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z w:val="24"/>
          <w:szCs w:val="24"/>
        </w:rPr>
        <w:t>Re</w:t>
      </w:r>
      <w:r w:rsidRPr="00951F97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ub</w:t>
      </w:r>
      <w:r w:rsidRPr="00951F97">
        <w:rPr>
          <w:rFonts w:ascii="Times New Roman" w:hAnsi="Times New Roman" w:cs="Times New Roman"/>
          <w:sz w:val="24"/>
          <w:szCs w:val="24"/>
        </w:rPr>
        <w:t>li</w:t>
      </w:r>
      <w:r w:rsidRPr="00951F9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951F97">
        <w:rPr>
          <w:rFonts w:ascii="Times New Roman" w:hAnsi="Times New Roman" w:cs="Times New Roman"/>
          <w:sz w:val="24"/>
          <w:szCs w:val="24"/>
        </w:rPr>
        <w:t>i</w:t>
      </w:r>
      <w:r w:rsidRPr="00951F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951F97">
        <w:rPr>
          <w:rFonts w:ascii="Times New Roman" w:hAnsi="Times New Roman" w:cs="Times New Roman"/>
          <w:sz w:val="24"/>
          <w:szCs w:val="24"/>
        </w:rPr>
        <w:t>rva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51F97">
        <w:rPr>
          <w:rFonts w:ascii="Times New Roman" w:hAnsi="Times New Roman" w:cs="Times New Roman"/>
          <w:sz w:val="24"/>
          <w:szCs w:val="24"/>
        </w:rPr>
        <w:t>s</w:t>
      </w:r>
      <w:r w:rsidRPr="00951F97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951F97">
        <w:rPr>
          <w:rFonts w:ascii="Times New Roman" w:hAnsi="Times New Roman" w:cs="Times New Roman"/>
          <w:sz w:val="24"/>
          <w:szCs w:val="24"/>
        </w:rPr>
        <w:t>oj</w:t>
      </w:r>
      <w:r w:rsidRPr="00951F9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z w:val="24"/>
          <w:szCs w:val="24"/>
        </w:rPr>
        <w:t>(Na</w:t>
      </w:r>
      <w:r w:rsidRPr="00951F97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51F97">
        <w:rPr>
          <w:rFonts w:ascii="Times New Roman" w:hAnsi="Times New Roman" w:cs="Times New Roman"/>
          <w:sz w:val="24"/>
          <w:szCs w:val="24"/>
        </w:rPr>
        <w:t>o</w:t>
      </w:r>
      <w:r w:rsidRPr="00951F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51F97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51F97">
        <w:rPr>
          <w:rFonts w:ascii="Times New Roman" w:hAnsi="Times New Roman" w:cs="Times New Roman"/>
          <w:sz w:val="24"/>
          <w:szCs w:val="24"/>
        </w:rPr>
        <w:t>e</w:t>
      </w:r>
      <w:r w:rsidRPr="00951F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51F97">
        <w:rPr>
          <w:rFonts w:ascii="Times New Roman" w:hAnsi="Times New Roman" w:cs="Times New Roman"/>
          <w:sz w:val="24"/>
          <w:szCs w:val="24"/>
        </w:rPr>
        <w:t>ov</w:t>
      </w:r>
      <w:r w:rsidRPr="00951F97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51F97">
        <w:rPr>
          <w:rFonts w:ascii="Times New Roman" w:hAnsi="Times New Roman" w:cs="Times New Roman"/>
          <w:sz w:val="24"/>
          <w:szCs w:val="24"/>
        </w:rPr>
        <w:t>e,</w:t>
      </w:r>
      <w:r w:rsidRPr="00951F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951F97">
        <w:rPr>
          <w:rFonts w:ascii="Times New Roman" w:hAnsi="Times New Roman" w:cs="Times New Roman"/>
          <w:sz w:val="24"/>
          <w:szCs w:val="24"/>
        </w:rPr>
        <w:t>r.</w:t>
      </w:r>
      <w:r w:rsidRPr="00951F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pacing w:val="-2"/>
          <w:sz w:val="24"/>
          <w:szCs w:val="24"/>
        </w:rPr>
        <w:t>5</w:t>
      </w:r>
      <w:r w:rsidRPr="00951F97">
        <w:rPr>
          <w:rFonts w:ascii="Times New Roman" w:hAnsi="Times New Roman" w:cs="Times New Roman"/>
          <w:sz w:val="24"/>
          <w:szCs w:val="24"/>
        </w:rPr>
        <w:t>7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/</w:t>
      </w:r>
      <w:r w:rsidRPr="00951F97">
        <w:rPr>
          <w:rFonts w:ascii="Times New Roman" w:hAnsi="Times New Roman" w:cs="Times New Roman"/>
          <w:spacing w:val="-2"/>
          <w:sz w:val="24"/>
          <w:szCs w:val="24"/>
        </w:rPr>
        <w:t>22</w:t>
      </w:r>
      <w:r w:rsidRPr="00951F97">
        <w:rPr>
          <w:rFonts w:ascii="Times New Roman" w:hAnsi="Times New Roman" w:cs="Times New Roman"/>
          <w:sz w:val="24"/>
          <w:szCs w:val="24"/>
        </w:rPr>
        <w:t>) u</w:t>
      </w:r>
      <w:r w:rsidRPr="00951F9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951F97">
        <w:rPr>
          <w:rFonts w:ascii="Times New Roman" w:hAnsi="Times New Roman" w:cs="Times New Roman"/>
          <w:sz w:val="24"/>
          <w:szCs w:val="24"/>
        </w:rPr>
        <w:t>la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51F97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951F97">
        <w:rPr>
          <w:rFonts w:ascii="Times New Roman" w:hAnsi="Times New Roman" w:cs="Times New Roman"/>
          <w:sz w:val="24"/>
          <w:szCs w:val="24"/>
        </w:rPr>
        <w:t>u</w:t>
      </w:r>
      <w:r w:rsidRPr="00951F9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pacing w:val="-2"/>
          <w:sz w:val="24"/>
          <w:szCs w:val="24"/>
        </w:rPr>
        <w:t>6</w:t>
      </w:r>
      <w:r w:rsidRPr="00951F97">
        <w:rPr>
          <w:rFonts w:ascii="Times New Roman" w:hAnsi="Times New Roman" w:cs="Times New Roman"/>
          <w:sz w:val="24"/>
          <w:szCs w:val="24"/>
        </w:rPr>
        <w:t>9.</w:t>
      </w:r>
      <w:r w:rsidRPr="00951F9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951F97">
        <w:rPr>
          <w:rFonts w:ascii="Times New Roman" w:hAnsi="Times New Roman" w:cs="Times New Roman"/>
          <w:sz w:val="24"/>
          <w:szCs w:val="24"/>
        </w:rPr>
        <w:t>r</w:t>
      </w:r>
      <w:r w:rsidRPr="00951F97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951F97">
        <w:rPr>
          <w:rFonts w:ascii="Times New Roman" w:hAnsi="Times New Roman" w:cs="Times New Roman"/>
          <w:sz w:val="24"/>
          <w:szCs w:val="24"/>
        </w:rPr>
        <w:t>i</w:t>
      </w:r>
      <w:r w:rsidRPr="00951F97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951F97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951F97">
        <w:rPr>
          <w:rFonts w:ascii="Times New Roman" w:hAnsi="Times New Roman" w:cs="Times New Roman"/>
          <w:sz w:val="24"/>
          <w:szCs w:val="24"/>
        </w:rPr>
        <w:t>e</w:t>
      </w:r>
      <w:r w:rsidRPr="00951F9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51F97">
        <w:rPr>
          <w:rFonts w:ascii="Times New Roman" w:hAnsi="Times New Roman" w:cs="Times New Roman"/>
          <w:sz w:val="24"/>
          <w:szCs w:val="24"/>
        </w:rPr>
        <w:t>a</w:t>
      </w:r>
      <w:r w:rsidRPr="00951F9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z w:val="24"/>
          <w:szCs w:val="24"/>
        </w:rPr>
        <w:t>se</w:t>
      </w:r>
      <w:r w:rsidRPr="00951F9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951F97">
        <w:rPr>
          <w:rFonts w:ascii="Times New Roman" w:hAnsi="Times New Roman" w:cs="Times New Roman"/>
          <w:sz w:val="24"/>
          <w:szCs w:val="24"/>
        </w:rPr>
        <w:t>r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951F97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51F97">
        <w:rPr>
          <w:rFonts w:ascii="Times New Roman" w:hAnsi="Times New Roman" w:cs="Times New Roman"/>
          <w:sz w:val="24"/>
          <w:szCs w:val="24"/>
        </w:rPr>
        <w:t>aču</w:t>
      </w:r>
      <w:r w:rsidRPr="00951F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51F97">
        <w:rPr>
          <w:rFonts w:ascii="Times New Roman" w:hAnsi="Times New Roman" w:cs="Times New Roman"/>
          <w:sz w:val="24"/>
          <w:szCs w:val="24"/>
        </w:rPr>
        <w:t xml:space="preserve">i, 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951F97">
        <w:rPr>
          <w:rFonts w:ascii="Times New Roman" w:hAnsi="Times New Roman" w:cs="Times New Roman"/>
          <w:sz w:val="24"/>
          <w:szCs w:val="24"/>
        </w:rPr>
        <w:t>i</w:t>
      </w:r>
      <w:r w:rsidRPr="00951F97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51F97">
        <w:rPr>
          <w:rFonts w:ascii="Times New Roman" w:hAnsi="Times New Roman" w:cs="Times New Roman"/>
          <w:sz w:val="24"/>
          <w:szCs w:val="24"/>
        </w:rPr>
        <w:t>a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51F9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951F97">
        <w:rPr>
          <w:rFonts w:ascii="Times New Roman" w:hAnsi="Times New Roman" w:cs="Times New Roman"/>
          <w:sz w:val="24"/>
          <w:szCs w:val="24"/>
        </w:rPr>
        <w:t>ijs</w:t>
      </w:r>
      <w:r w:rsidRPr="00951F97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951F97">
        <w:rPr>
          <w:rFonts w:ascii="Times New Roman" w:hAnsi="Times New Roman" w:cs="Times New Roman"/>
          <w:sz w:val="24"/>
          <w:szCs w:val="24"/>
        </w:rPr>
        <w:t>i</w:t>
      </w:r>
      <w:r w:rsidRPr="00951F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951F97">
        <w:rPr>
          <w:rFonts w:ascii="Times New Roman" w:hAnsi="Times New Roman" w:cs="Times New Roman"/>
          <w:sz w:val="24"/>
          <w:szCs w:val="24"/>
        </w:rPr>
        <w:t>la</w:t>
      </w:r>
      <w:r w:rsidRPr="00951F97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51F97">
        <w:rPr>
          <w:rFonts w:ascii="Times New Roman" w:hAnsi="Times New Roman" w:cs="Times New Roman"/>
          <w:sz w:val="24"/>
          <w:szCs w:val="24"/>
        </w:rPr>
        <w:t>ovi</w:t>
      </w:r>
      <w:r w:rsidRPr="00951F9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z w:val="24"/>
          <w:szCs w:val="24"/>
        </w:rPr>
        <w:t>i</w:t>
      </w:r>
      <w:r w:rsidRPr="00951F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951F97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951F97">
        <w:rPr>
          <w:rFonts w:ascii="Times New Roman" w:hAnsi="Times New Roman" w:cs="Times New Roman"/>
          <w:sz w:val="24"/>
          <w:szCs w:val="24"/>
        </w:rPr>
        <w:t>gi</w:t>
      </w:r>
      <w:r w:rsidRPr="00951F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951F97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51F97">
        <w:rPr>
          <w:rFonts w:ascii="Times New Roman" w:hAnsi="Times New Roman" w:cs="Times New Roman"/>
          <w:sz w:val="24"/>
          <w:szCs w:val="24"/>
        </w:rPr>
        <w:t>a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51F97">
        <w:rPr>
          <w:rFonts w:ascii="Times New Roman" w:hAnsi="Times New Roman" w:cs="Times New Roman"/>
          <w:sz w:val="24"/>
          <w:szCs w:val="24"/>
        </w:rPr>
        <w:t xml:space="preserve">eći </w:t>
      </w:r>
      <w:r w:rsidRPr="00951F97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51F97">
        <w:rPr>
          <w:rFonts w:ascii="Times New Roman" w:hAnsi="Times New Roman" w:cs="Times New Roman"/>
          <w:sz w:val="24"/>
          <w:szCs w:val="24"/>
        </w:rPr>
        <w:t>okumenti</w:t>
      </w:r>
      <w:r w:rsidRPr="00951F9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951F97">
        <w:rPr>
          <w:rFonts w:ascii="Times New Roman" w:hAnsi="Times New Roman" w:cs="Times New Roman"/>
          <w:sz w:val="24"/>
          <w:szCs w:val="24"/>
        </w:rPr>
        <w:t>o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51F97">
        <w:rPr>
          <w:rFonts w:ascii="Times New Roman" w:hAnsi="Times New Roman" w:cs="Times New Roman"/>
          <w:sz w:val="24"/>
          <w:szCs w:val="24"/>
        </w:rPr>
        <w:t>i</w:t>
      </w:r>
      <w:r w:rsidRPr="00951F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z w:val="24"/>
          <w:szCs w:val="24"/>
        </w:rPr>
        <w:t>se u</w:t>
      </w:r>
      <w:r w:rsidR="00475734" w:rsidRPr="00951F97">
        <w:rPr>
          <w:rFonts w:ascii="Times New Roman" w:hAnsi="Times New Roman" w:cs="Times New Roman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z w:val="24"/>
          <w:szCs w:val="24"/>
        </w:rPr>
        <w:t>go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951F97">
        <w:rPr>
          <w:rFonts w:ascii="Times New Roman" w:hAnsi="Times New Roman" w:cs="Times New Roman"/>
          <w:sz w:val="24"/>
          <w:szCs w:val="24"/>
        </w:rPr>
        <w:t>i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51F97">
        <w:rPr>
          <w:rFonts w:ascii="Times New Roman" w:hAnsi="Times New Roman" w:cs="Times New Roman"/>
          <w:sz w:val="24"/>
          <w:szCs w:val="24"/>
        </w:rPr>
        <w:t>i</w:t>
      </w:r>
      <w:r w:rsidRPr="00951F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951F97">
        <w:rPr>
          <w:rFonts w:ascii="Times New Roman" w:hAnsi="Times New Roman" w:cs="Times New Roman"/>
          <w:sz w:val="24"/>
          <w:szCs w:val="24"/>
        </w:rPr>
        <w:t>o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51F97">
        <w:rPr>
          <w:rFonts w:ascii="Times New Roman" w:hAnsi="Times New Roman" w:cs="Times New Roman"/>
          <w:sz w:val="24"/>
          <w:szCs w:val="24"/>
        </w:rPr>
        <w:t>a</w:t>
      </w:r>
      <w:r w:rsidRPr="00951F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951F97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51F97">
        <w:rPr>
          <w:rFonts w:ascii="Times New Roman" w:hAnsi="Times New Roman" w:cs="Times New Roman"/>
          <w:sz w:val="24"/>
          <w:szCs w:val="24"/>
        </w:rPr>
        <w:t>eth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951F97">
        <w:rPr>
          <w:rFonts w:ascii="Times New Roman" w:hAnsi="Times New Roman" w:cs="Times New Roman"/>
          <w:sz w:val="24"/>
          <w:szCs w:val="24"/>
        </w:rPr>
        <w:t>i</w:t>
      </w:r>
      <w:r w:rsidRPr="00951F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z w:val="24"/>
          <w:szCs w:val="24"/>
        </w:rPr>
        <w:t>go</w:t>
      </w:r>
      <w:r w:rsidRPr="00951F97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51F97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51F97">
        <w:rPr>
          <w:rFonts w:ascii="Times New Roman" w:hAnsi="Times New Roman" w:cs="Times New Roman"/>
          <w:sz w:val="24"/>
          <w:szCs w:val="24"/>
        </w:rPr>
        <w:t>i</w:t>
      </w:r>
      <w:r w:rsidRPr="00951F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951F97">
        <w:rPr>
          <w:rFonts w:ascii="Times New Roman" w:hAnsi="Times New Roman" w:cs="Times New Roman"/>
          <w:sz w:val="24"/>
          <w:szCs w:val="24"/>
        </w:rPr>
        <w:t>vođ</w:t>
      </w:r>
      <w:r w:rsidRPr="00951F9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51F97">
        <w:rPr>
          <w:rFonts w:ascii="Times New Roman" w:hAnsi="Times New Roman" w:cs="Times New Roman"/>
          <w:sz w:val="24"/>
          <w:szCs w:val="24"/>
        </w:rPr>
        <w:t>ja</w:t>
      </w:r>
      <w:r w:rsidRPr="00951F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z w:val="24"/>
          <w:szCs w:val="24"/>
        </w:rPr>
        <w:t>e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951F97">
        <w:rPr>
          <w:rFonts w:ascii="Times New Roman" w:hAnsi="Times New Roman" w:cs="Times New Roman"/>
          <w:sz w:val="24"/>
          <w:szCs w:val="24"/>
        </w:rPr>
        <w:t>ra</w:t>
      </w:r>
      <w:r w:rsidRPr="00951F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951F97">
        <w:rPr>
          <w:rFonts w:ascii="Times New Roman" w:hAnsi="Times New Roman" w:cs="Times New Roman"/>
          <w:sz w:val="24"/>
          <w:szCs w:val="24"/>
        </w:rPr>
        <w:t>r</w:t>
      </w:r>
      <w:r w:rsidRPr="00951F97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951F97">
        <w:rPr>
          <w:rFonts w:ascii="Times New Roman" w:hAnsi="Times New Roman" w:cs="Times New Roman"/>
          <w:sz w:val="24"/>
          <w:szCs w:val="24"/>
        </w:rPr>
        <w:t>r</w:t>
      </w:r>
      <w:r w:rsidRPr="00951F9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951F97">
        <w:rPr>
          <w:rFonts w:ascii="Times New Roman" w:hAnsi="Times New Roman" w:cs="Times New Roman"/>
          <w:sz w:val="24"/>
          <w:szCs w:val="24"/>
        </w:rPr>
        <w:t>maju</w:t>
      </w:r>
      <w:r w:rsidRPr="00951F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51F97">
        <w:rPr>
          <w:rFonts w:ascii="Times New Roman" w:hAnsi="Times New Roman" w:cs="Times New Roman"/>
          <w:sz w:val="24"/>
          <w:szCs w:val="24"/>
        </w:rPr>
        <w:t>a</w:t>
      </w:r>
      <w:r w:rsidRPr="00951F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z w:val="24"/>
          <w:szCs w:val="24"/>
        </w:rPr>
        <w:t>r</w:t>
      </w:r>
      <w:r w:rsidRPr="00951F9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51F97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51F97">
        <w:rPr>
          <w:rFonts w:ascii="Times New Roman" w:hAnsi="Times New Roman" w:cs="Times New Roman"/>
          <w:sz w:val="24"/>
          <w:szCs w:val="24"/>
        </w:rPr>
        <w:t>o</w:t>
      </w:r>
      <w:r w:rsidRPr="00951F97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951F97">
        <w:rPr>
          <w:rFonts w:ascii="Times New Roman" w:hAnsi="Times New Roman" w:cs="Times New Roman"/>
          <w:sz w:val="24"/>
          <w:szCs w:val="24"/>
        </w:rPr>
        <w:t>lja</w:t>
      </w:r>
      <w:r w:rsidRPr="00951F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51F97">
        <w:rPr>
          <w:rFonts w:ascii="Times New Roman" w:hAnsi="Times New Roman" w:cs="Times New Roman"/>
          <w:sz w:val="24"/>
          <w:szCs w:val="24"/>
        </w:rPr>
        <w:t>a</w:t>
      </w:r>
      <w:r w:rsidRPr="00951F97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951F97">
        <w:rPr>
          <w:rFonts w:ascii="Times New Roman" w:hAnsi="Times New Roman" w:cs="Times New Roman"/>
          <w:sz w:val="24"/>
          <w:szCs w:val="24"/>
        </w:rPr>
        <w:t>on</w:t>
      </w:r>
      <w:r w:rsidRPr="00951F9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951F97">
        <w:rPr>
          <w:rFonts w:ascii="Times New Roman" w:hAnsi="Times New Roman" w:cs="Times New Roman"/>
          <w:sz w:val="24"/>
          <w:szCs w:val="24"/>
        </w:rPr>
        <w:t>a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51F97">
        <w:rPr>
          <w:rFonts w:ascii="Times New Roman" w:hAnsi="Times New Roman" w:cs="Times New Roman"/>
          <w:sz w:val="24"/>
          <w:szCs w:val="24"/>
        </w:rPr>
        <w:t>a</w:t>
      </w:r>
      <w:r w:rsidRPr="00951F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951F97">
        <w:rPr>
          <w:rFonts w:ascii="Times New Roman" w:hAnsi="Times New Roman" w:cs="Times New Roman"/>
          <w:sz w:val="24"/>
          <w:szCs w:val="24"/>
        </w:rPr>
        <w:t>vođ</w:t>
      </w:r>
      <w:r w:rsidRPr="00951F9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51F97">
        <w:rPr>
          <w:rFonts w:ascii="Times New Roman" w:hAnsi="Times New Roman" w:cs="Times New Roman"/>
          <w:sz w:val="24"/>
          <w:szCs w:val="24"/>
        </w:rPr>
        <w:t>ja</w:t>
      </w:r>
      <w:r w:rsidRPr="00951F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951F97">
        <w:rPr>
          <w:rFonts w:ascii="Times New Roman" w:hAnsi="Times New Roman" w:cs="Times New Roman"/>
          <w:sz w:val="24"/>
          <w:szCs w:val="24"/>
        </w:rPr>
        <w:t>ra, a</w:t>
      </w:r>
      <w:r w:rsidR="00475734" w:rsidRPr="00951F97">
        <w:rPr>
          <w:rFonts w:ascii="Times New Roman" w:hAnsi="Times New Roman" w:cs="Times New Roman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951F97">
        <w:rPr>
          <w:rFonts w:ascii="Times New Roman" w:hAnsi="Times New Roman" w:cs="Times New Roman"/>
          <w:sz w:val="24"/>
          <w:szCs w:val="24"/>
        </w:rPr>
        <w:t>ija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z w:val="24"/>
          <w:szCs w:val="24"/>
        </w:rPr>
        <w:t>o</w:t>
      </w:r>
      <w:r w:rsidRPr="00951F97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951F97">
        <w:rPr>
          <w:rFonts w:ascii="Times New Roman" w:hAnsi="Times New Roman" w:cs="Times New Roman"/>
          <w:sz w:val="24"/>
          <w:szCs w:val="24"/>
        </w:rPr>
        <w:t>v</w:t>
      </w:r>
      <w:r w:rsidRPr="00951F97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51F97">
        <w:rPr>
          <w:rFonts w:ascii="Times New Roman" w:hAnsi="Times New Roman" w:cs="Times New Roman"/>
          <w:sz w:val="24"/>
          <w:szCs w:val="24"/>
        </w:rPr>
        <w:t>a</w:t>
      </w:r>
      <w:r w:rsidRPr="00951F9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z w:val="24"/>
          <w:szCs w:val="24"/>
        </w:rPr>
        <w:t>sa</w:t>
      </w:r>
      <w:r w:rsidRPr="00951F97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51F97">
        <w:rPr>
          <w:rFonts w:ascii="Times New Roman" w:hAnsi="Times New Roman" w:cs="Times New Roman"/>
          <w:sz w:val="24"/>
          <w:szCs w:val="24"/>
        </w:rPr>
        <w:t>avlja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51F97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951F97">
        <w:rPr>
          <w:rFonts w:ascii="Times New Roman" w:hAnsi="Times New Roman" w:cs="Times New Roman"/>
          <w:sz w:val="24"/>
          <w:szCs w:val="24"/>
        </w:rPr>
        <w:t>a,</w:t>
      </w:r>
      <w:r w:rsidRPr="00951F9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51F97">
        <w:rPr>
          <w:rFonts w:ascii="Times New Roman" w:hAnsi="Times New Roman" w:cs="Times New Roman"/>
          <w:sz w:val="24"/>
          <w:szCs w:val="24"/>
        </w:rPr>
        <w:t>o</w:t>
      </w:r>
      <w:r w:rsidRPr="00951F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51F97">
        <w:rPr>
          <w:rFonts w:ascii="Times New Roman" w:hAnsi="Times New Roman" w:cs="Times New Roman"/>
          <w:sz w:val="24"/>
          <w:szCs w:val="24"/>
        </w:rPr>
        <w:t>oš</w:t>
      </w:r>
      <w:r w:rsidRPr="00951F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51F97">
        <w:rPr>
          <w:rFonts w:ascii="Times New Roman" w:hAnsi="Times New Roman" w:cs="Times New Roman"/>
          <w:sz w:val="24"/>
          <w:szCs w:val="24"/>
        </w:rPr>
        <w:t>ja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z w:val="24"/>
          <w:szCs w:val="24"/>
        </w:rPr>
        <w:t>i</w:t>
      </w:r>
      <w:r w:rsidRPr="00951F9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z w:val="24"/>
          <w:szCs w:val="24"/>
        </w:rPr>
        <w:t>o</w:t>
      </w:r>
      <w:r w:rsidRPr="00951F97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951F97">
        <w:rPr>
          <w:rFonts w:ascii="Times New Roman" w:hAnsi="Times New Roman" w:cs="Times New Roman"/>
          <w:sz w:val="24"/>
          <w:szCs w:val="24"/>
        </w:rPr>
        <w:t>javljiv</w:t>
      </w:r>
      <w:r w:rsidRPr="00951F9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51F97">
        <w:rPr>
          <w:rFonts w:ascii="Times New Roman" w:hAnsi="Times New Roman" w:cs="Times New Roman"/>
          <w:sz w:val="24"/>
          <w:szCs w:val="24"/>
        </w:rPr>
        <w:t xml:space="preserve">ja 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951F97">
        <w:rPr>
          <w:rFonts w:ascii="Times New Roman" w:hAnsi="Times New Roman" w:cs="Times New Roman"/>
          <w:sz w:val="24"/>
          <w:szCs w:val="24"/>
        </w:rPr>
        <w:t>r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951F97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51F97">
        <w:rPr>
          <w:rFonts w:ascii="Times New Roman" w:hAnsi="Times New Roman" w:cs="Times New Roman"/>
          <w:sz w:val="24"/>
          <w:szCs w:val="24"/>
        </w:rPr>
        <w:t>la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951F97">
        <w:rPr>
          <w:rFonts w:ascii="Times New Roman" w:hAnsi="Times New Roman" w:cs="Times New Roman"/>
          <w:sz w:val="24"/>
          <w:szCs w:val="24"/>
        </w:rPr>
        <w:t xml:space="preserve">i </w:t>
      </w:r>
      <w:r w:rsidRPr="00951F97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951F97">
        <w:rPr>
          <w:rFonts w:ascii="Times New Roman" w:hAnsi="Times New Roman" w:cs="Times New Roman"/>
          <w:sz w:val="24"/>
          <w:szCs w:val="24"/>
        </w:rPr>
        <w:t>z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z w:val="24"/>
          <w:szCs w:val="24"/>
        </w:rPr>
        <w:t>o</w:t>
      </w:r>
      <w:r w:rsidRPr="00951F9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951F97">
        <w:rPr>
          <w:rFonts w:ascii="Times New Roman" w:hAnsi="Times New Roman" w:cs="Times New Roman"/>
          <w:sz w:val="24"/>
          <w:szCs w:val="24"/>
        </w:rPr>
        <w:t>r</w:t>
      </w:r>
      <w:r w:rsidRPr="00951F9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951F97">
        <w:rPr>
          <w:rFonts w:ascii="Times New Roman" w:hAnsi="Times New Roman" w:cs="Times New Roman"/>
          <w:sz w:val="24"/>
          <w:szCs w:val="24"/>
        </w:rPr>
        <w:t>a</w:t>
      </w:r>
      <w:r w:rsidRPr="00951F97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951F97">
        <w:rPr>
          <w:rFonts w:ascii="Times New Roman" w:hAnsi="Times New Roman" w:cs="Times New Roman"/>
          <w:sz w:val="24"/>
          <w:szCs w:val="24"/>
        </w:rPr>
        <w:t>a</w:t>
      </w:r>
      <w:r w:rsidRPr="00951F9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951F97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51F97">
        <w:rPr>
          <w:rFonts w:ascii="Times New Roman" w:hAnsi="Times New Roman" w:cs="Times New Roman"/>
          <w:sz w:val="24"/>
          <w:szCs w:val="24"/>
        </w:rPr>
        <w:t>o</w:t>
      </w:r>
      <w:r w:rsidRPr="00951F9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951F97">
        <w:rPr>
          <w:rFonts w:ascii="Times New Roman" w:hAnsi="Times New Roman" w:cs="Times New Roman"/>
          <w:sz w:val="24"/>
          <w:szCs w:val="24"/>
        </w:rPr>
        <w:t xml:space="preserve">isa </w:t>
      </w:r>
      <w:r w:rsidRPr="00951F97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951F97">
        <w:rPr>
          <w:rFonts w:ascii="Times New Roman" w:hAnsi="Times New Roman" w:cs="Times New Roman"/>
          <w:sz w:val="24"/>
          <w:szCs w:val="24"/>
        </w:rPr>
        <w:t>o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951F97">
        <w:rPr>
          <w:rFonts w:ascii="Times New Roman" w:hAnsi="Times New Roman" w:cs="Times New Roman"/>
          <w:sz w:val="24"/>
          <w:szCs w:val="24"/>
        </w:rPr>
        <w:t>im</w:t>
      </w:r>
      <w:r w:rsidRPr="00951F9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pacing w:val="-5"/>
          <w:sz w:val="24"/>
          <w:szCs w:val="24"/>
        </w:rPr>
        <w:t>s</w:t>
      </w:r>
      <w:r w:rsidRPr="00951F97">
        <w:rPr>
          <w:rFonts w:ascii="Times New Roman" w:hAnsi="Times New Roman" w:cs="Times New Roman"/>
          <w:sz w:val="24"/>
          <w:szCs w:val="24"/>
        </w:rPr>
        <w:t xml:space="preserve">e 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951F97">
        <w:rPr>
          <w:rFonts w:ascii="Times New Roman" w:hAnsi="Times New Roman" w:cs="Times New Roman"/>
          <w:sz w:val="24"/>
          <w:szCs w:val="24"/>
        </w:rPr>
        <w:t>ređuje s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951F97">
        <w:rPr>
          <w:rFonts w:ascii="Times New Roman" w:hAnsi="Times New Roman" w:cs="Times New Roman"/>
          <w:sz w:val="24"/>
          <w:szCs w:val="24"/>
        </w:rPr>
        <w:t>s</w:t>
      </w:r>
      <w:r w:rsidRPr="00951F97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951F97">
        <w:rPr>
          <w:rFonts w:ascii="Times New Roman" w:hAnsi="Times New Roman" w:cs="Times New Roman"/>
          <w:sz w:val="24"/>
          <w:szCs w:val="24"/>
        </w:rPr>
        <w:t>av</w:t>
      </w:r>
      <w:r w:rsidRPr="00951F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951F97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51F97">
        <w:rPr>
          <w:rFonts w:ascii="Times New Roman" w:hAnsi="Times New Roman" w:cs="Times New Roman"/>
          <w:sz w:val="24"/>
          <w:szCs w:val="24"/>
        </w:rPr>
        <w:t>o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951F97">
        <w:rPr>
          <w:rFonts w:ascii="Times New Roman" w:hAnsi="Times New Roman" w:cs="Times New Roman"/>
          <w:sz w:val="24"/>
          <w:szCs w:val="24"/>
        </w:rPr>
        <w:t>ačuna,</w:t>
      </w:r>
      <w:r w:rsidRPr="00951F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z w:val="24"/>
          <w:szCs w:val="24"/>
        </w:rPr>
        <w:t>sas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51F97">
        <w:rPr>
          <w:rFonts w:ascii="Times New Roman" w:hAnsi="Times New Roman" w:cs="Times New Roman"/>
          <w:sz w:val="24"/>
          <w:szCs w:val="24"/>
        </w:rPr>
        <w:t>avljaj</w:t>
      </w:r>
      <w:r w:rsidRPr="00951F97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951F97">
        <w:rPr>
          <w:rFonts w:ascii="Times New Roman" w:hAnsi="Times New Roman" w:cs="Times New Roman"/>
          <w:sz w:val="24"/>
          <w:szCs w:val="24"/>
        </w:rPr>
        <w:t>,</w:t>
      </w:r>
      <w:r w:rsidRPr="00951F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951F97">
        <w:rPr>
          <w:rFonts w:ascii="Times New Roman" w:hAnsi="Times New Roman" w:cs="Times New Roman"/>
          <w:sz w:val="24"/>
          <w:szCs w:val="24"/>
        </w:rPr>
        <w:t>o</w:t>
      </w:r>
      <w:r w:rsidRPr="00951F9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951F97">
        <w:rPr>
          <w:rFonts w:ascii="Times New Roman" w:hAnsi="Times New Roman" w:cs="Times New Roman"/>
          <w:sz w:val="24"/>
          <w:szCs w:val="24"/>
        </w:rPr>
        <w:t>ose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z w:val="24"/>
          <w:szCs w:val="24"/>
        </w:rPr>
        <w:t>i</w:t>
      </w:r>
      <w:r w:rsidRPr="00951F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951F97">
        <w:rPr>
          <w:rFonts w:ascii="Times New Roman" w:hAnsi="Times New Roman" w:cs="Times New Roman"/>
          <w:sz w:val="24"/>
          <w:szCs w:val="24"/>
        </w:rPr>
        <w:t>javlj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951F97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951F97">
        <w:rPr>
          <w:rFonts w:ascii="Times New Roman" w:hAnsi="Times New Roman" w:cs="Times New Roman"/>
          <w:sz w:val="24"/>
          <w:szCs w:val="24"/>
        </w:rPr>
        <w:t>u</w:t>
      </w:r>
      <w:r w:rsidRPr="00951F9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51F97">
        <w:rPr>
          <w:rFonts w:ascii="Times New Roman" w:hAnsi="Times New Roman" w:cs="Times New Roman"/>
          <w:sz w:val="24"/>
          <w:szCs w:val="24"/>
        </w:rPr>
        <w:t xml:space="preserve">a 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951F97">
        <w:rPr>
          <w:rFonts w:ascii="Times New Roman" w:hAnsi="Times New Roman" w:cs="Times New Roman"/>
          <w:sz w:val="24"/>
          <w:szCs w:val="24"/>
        </w:rPr>
        <w:t xml:space="preserve">ačin 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951F97">
        <w:rPr>
          <w:rFonts w:ascii="Times New Roman" w:hAnsi="Times New Roman" w:cs="Times New Roman"/>
          <w:sz w:val="24"/>
          <w:szCs w:val="24"/>
        </w:rPr>
        <w:t>a se vrije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951F97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51F97">
        <w:rPr>
          <w:rFonts w:ascii="Times New Roman" w:hAnsi="Times New Roman" w:cs="Times New Roman"/>
          <w:sz w:val="24"/>
          <w:szCs w:val="24"/>
        </w:rPr>
        <w:t>os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951F97">
        <w:rPr>
          <w:rFonts w:ascii="Times New Roman" w:hAnsi="Times New Roman" w:cs="Times New Roman"/>
          <w:sz w:val="24"/>
          <w:szCs w:val="24"/>
        </w:rPr>
        <w:t>i u</w:t>
      </w:r>
      <w:r w:rsidRPr="00951F9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951F97">
        <w:rPr>
          <w:rFonts w:ascii="Times New Roman" w:hAnsi="Times New Roman" w:cs="Times New Roman"/>
          <w:sz w:val="24"/>
          <w:szCs w:val="24"/>
        </w:rPr>
        <w:t>ji</w:t>
      </w:r>
      <w:r w:rsidRPr="00951F97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951F97">
        <w:rPr>
          <w:rFonts w:ascii="Times New Roman" w:hAnsi="Times New Roman" w:cs="Times New Roman"/>
          <w:sz w:val="24"/>
          <w:szCs w:val="24"/>
        </w:rPr>
        <w:t>a is</w:t>
      </w:r>
      <w:r w:rsidRPr="00951F97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951F97">
        <w:rPr>
          <w:rFonts w:ascii="Times New Roman" w:hAnsi="Times New Roman" w:cs="Times New Roman"/>
          <w:sz w:val="24"/>
          <w:szCs w:val="24"/>
        </w:rPr>
        <w:t>a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zu</w:t>
      </w:r>
      <w:r w:rsidRPr="00951F97">
        <w:rPr>
          <w:rFonts w:ascii="Times New Roman" w:hAnsi="Times New Roman" w:cs="Times New Roman"/>
          <w:sz w:val="24"/>
          <w:szCs w:val="24"/>
        </w:rPr>
        <w:t>ju u</w:t>
      </w:r>
      <w:r w:rsidRPr="00951F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1F97">
        <w:rPr>
          <w:rFonts w:ascii="Times New Roman" w:hAnsi="Times New Roman" w:cs="Times New Roman"/>
          <w:sz w:val="24"/>
          <w:szCs w:val="24"/>
        </w:rPr>
        <w:t>e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951F97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951F9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951F97">
        <w:rPr>
          <w:rFonts w:ascii="Times New Roman" w:hAnsi="Times New Roman" w:cs="Times New Roman"/>
          <w:sz w:val="24"/>
          <w:szCs w:val="24"/>
        </w:rPr>
        <w:t>.</w:t>
      </w:r>
    </w:p>
    <w:p w:rsidR="0034301F" w:rsidRPr="00951F97" w:rsidRDefault="0034301F" w:rsidP="00951F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F97" w:rsidRPr="00951F97" w:rsidRDefault="00951F97" w:rsidP="00951F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F97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951F97" w:rsidRPr="007E7062" w:rsidRDefault="00951F97" w:rsidP="00951F97">
      <w:pPr>
        <w:jc w:val="both"/>
        <w:rPr>
          <w:rFonts w:ascii="Times New Roman" w:hAnsi="Times New Roman" w:cs="Times New Roman"/>
          <w:sz w:val="24"/>
          <w:szCs w:val="24"/>
        </w:rPr>
      </w:pPr>
      <w:r w:rsidRPr="007E7062">
        <w:rPr>
          <w:rFonts w:ascii="Times New Roman" w:hAnsi="Times New Roman" w:cs="Times New Roman"/>
          <w:sz w:val="24"/>
          <w:szCs w:val="24"/>
        </w:rPr>
        <w:tab/>
        <w:t>Ova odluka stupa na snagu danom donošenja, a primjenjivat će se od 1. siječnja 2023. godine i  bit će objavljena u «Službenom vjesniku Brodsko posavske županije».</w:t>
      </w:r>
    </w:p>
    <w:p w:rsidR="00951F97" w:rsidRPr="007E7062" w:rsidRDefault="00951F97" w:rsidP="00951F97">
      <w:pPr>
        <w:pStyle w:val="Naslov5"/>
        <w:rPr>
          <w:sz w:val="24"/>
        </w:rPr>
      </w:pPr>
    </w:p>
    <w:p w:rsidR="00951F97" w:rsidRPr="007E7062" w:rsidRDefault="00951F97" w:rsidP="00951F97">
      <w:pPr>
        <w:pStyle w:val="Naslov5"/>
        <w:rPr>
          <w:sz w:val="24"/>
        </w:rPr>
      </w:pPr>
      <w:r w:rsidRPr="007E7062">
        <w:rPr>
          <w:sz w:val="24"/>
        </w:rPr>
        <w:t>OPĆINSKO VIJEĆE</w:t>
      </w:r>
    </w:p>
    <w:p w:rsidR="00951F97" w:rsidRPr="007E7062" w:rsidRDefault="00951F97" w:rsidP="00951F97">
      <w:pPr>
        <w:pStyle w:val="Naslov5"/>
        <w:rPr>
          <w:sz w:val="24"/>
        </w:rPr>
      </w:pPr>
      <w:r w:rsidRPr="007E7062">
        <w:rPr>
          <w:sz w:val="24"/>
        </w:rPr>
        <w:t>OPĆINE BUKOVLJE</w:t>
      </w:r>
    </w:p>
    <w:p w:rsidR="00951F97" w:rsidRDefault="00951F97" w:rsidP="00951F9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51F97" w:rsidRPr="007E7062" w:rsidRDefault="00951F97" w:rsidP="00951F9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51F97" w:rsidRPr="007E7062" w:rsidRDefault="00951F97" w:rsidP="00951F9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0B09BE">
        <w:rPr>
          <w:rFonts w:ascii="Times New Roman" w:hAnsi="Times New Roman" w:cs="Times New Roman"/>
          <w:sz w:val="24"/>
          <w:szCs w:val="24"/>
        </w:rPr>
        <w:t>400-01/22-01/33</w:t>
      </w:r>
    </w:p>
    <w:p w:rsidR="00951F97" w:rsidRPr="007E7062" w:rsidRDefault="00951F97" w:rsidP="00951F9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0B09BE">
        <w:rPr>
          <w:rFonts w:ascii="Times New Roman" w:hAnsi="Times New Roman" w:cs="Times New Roman"/>
          <w:sz w:val="24"/>
          <w:szCs w:val="24"/>
        </w:rPr>
        <w:t>2178/25-02-22-1</w:t>
      </w:r>
    </w:p>
    <w:p w:rsidR="00951F97" w:rsidRPr="007E7062" w:rsidRDefault="000B09BE" w:rsidP="00951F9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Bukovlje, 7</w:t>
      </w:r>
      <w:bookmarkStart w:id="0" w:name="_GoBack"/>
      <w:bookmarkEnd w:id="0"/>
      <w:r w:rsidR="00951F97">
        <w:rPr>
          <w:rFonts w:ascii="Times New Roman" w:hAnsi="Times New Roman" w:cs="Times New Roman"/>
          <w:sz w:val="24"/>
          <w:szCs w:val="24"/>
        </w:rPr>
        <w:t xml:space="preserve">. prosinca </w:t>
      </w:r>
      <w:r w:rsidR="00951F97" w:rsidRPr="007E7062">
        <w:rPr>
          <w:rFonts w:ascii="Times New Roman" w:hAnsi="Times New Roman" w:cs="Times New Roman"/>
          <w:sz w:val="24"/>
          <w:szCs w:val="24"/>
        </w:rPr>
        <w:t xml:space="preserve">2022. godine  </w:t>
      </w:r>
      <w:r w:rsidR="00951F97" w:rsidRPr="007E7062">
        <w:rPr>
          <w:rFonts w:ascii="Times New Roman" w:hAnsi="Times New Roman" w:cs="Times New Roman"/>
          <w:sz w:val="24"/>
          <w:szCs w:val="24"/>
        </w:rPr>
        <w:tab/>
      </w:r>
      <w:r w:rsidR="00951F97" w:rsidRPr="007E7062">
        <w:rPr>
          <w:rFonts w:ascii="Times New Roman" w:hAnsi="Times New Roman" w:cs="Times New Roman"/>
          <w:sz w:val="24"/>
          <w:szCs w:val="24"/>
        </w:rPr>
        <w:tab/>
      </w:r>
      <w:r w:rsidR="00951F9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51F97" w:rsidRPr="007E7062">
        <w:rPr>
          <w:rFonts w:ascii="Times New Roman" w:hAnsi="Times New Roman" w:cs="Times New Roman"/>
          <w:sz w:val="24"/>
          <w:szCs w:val="24"/>
        </w:rPr>
        <w:t xml:space="preserve">M.P.     </w:t>
      </w:r>
    </w:p>
    <w:p w:rsidR="00951F97" w:rsidRPr="007E7062" w:rsidRDefault="00951F97" w:rsidP="00951F97">
      <w:pPr>
        <w:rPr>
          <w:rFonts w:ascii="Times New Roman" w:hAnsi="Times New Roman" w:cs="Times New Roman"/>
          <w:sz w:val="24"/>
          <w:szCs w:val="24"/>
        </w:rPr>
      </w:pPr>
    </w:p>
    <w:p w:rsidR="00951F97" w:rsidRPr="007E7062" w:rsidRDefault="00951F97" w:rsidP="00951F97">
      <w:pPr>
        <w:rPr>
          <w:rFonts w:ascii="Times New Roman" w:hAnsi="Times New Roman" w:cs="Times New Roman"/>
          <w:sz w:val="24"/>
          <w:szCs w:val="24"/>
        </w:rPr>
      </w:pPr>
    </w:p>
    <w:p w:rsidR="00951F97" w:rsidRPr="007E7062" w:rsidRDefault="00951F97" w:rsidP="00370246">
      <w:pPr>
        <w:ind w:left="5812" w:right="567" w:hanging="5670"/>
        <w:rPr>
          <w:rFonts w:ascii="Times New Roman" w:hAnsi="Times New Roman" w:cs="Times New Roman"/>
          <w:sz w:val="24"/>
          <w:szCs w:val="24"/>
        </w:rPr>
      </w:pPr>
      <w:r w:rsidRPr="007E7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37024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70246" w:rsidRPr="00CD288D" w:rsidRDefault="00370246" w:rsidP="00370246">
      <w:pPr>
        <w:pStyle w:val="Bezproreda"/>
        <w:tabs>
          <w:tab w:val="left" w:pos="6946"/>
        </w:tabs>
        <w:ind w:right="141"/>
        <w:jc w:val="right"/>
        <w:rPr>
          <w:rFonts w:ascii="Times New Roman" w:hAnsi="Times New Roman"/>
          <w:sz w:val="24"/>
          <w:szCs w:val="24"/>
        </w:rPr>
      </w:pPr>
      <w:r w:rsidRPr="00CD288D">
        <w:rPr>
          <w:rFonts w:ascii="Times New Roman" w:hAnsi="Times New Roman"/>
          <w:sz w:val="24"/>
          <w:szCs w:val="24"/>
        </w:rPr>
        <w:t>PREDSJEDNIK OPĆINSKOG VIJEĆA</w:t>
      </w:r>
    </w:p>
    <w:p w:rsidR="00370246" w:rsidRPr="00CD288D" w:rsidRDefault="00370246" w:rsidP="00370246">
      <w:pPr>
        <w:pStyle w:val="Bezproreda"/>
        <w:rPr>
          <w:rFonts w:ascii="Times New Roman" w:hAnsi="Times New Roman"/>
          <w:sz w:val="24"/>
          <w:szCs w:val="24"/>
        </w:rPr>
      </w:pPr>
      <w:r w:rsidRPr="00CD28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Danijel Kovačević, inž.građ.</w:t>
      </w:r>
    </w:p>
    <w:p w:rsidR="00951F97" w:rsidRPr="007E7062" w:rsidRDefault="00951F97" w:rsidP="00951F97">
      <w:pPr>
        <w:rPr>
          <w:rFonts w:ascii="Times New Roman" w:hAnsi="Times New Roman" w:cs="Times New Roman"/>
          <w:sz w:val="24"/>
          <w:szCs w:val="24"/>
        </w:rPr>
      </w:pPr>
    </w:p>
    <w:p w:rsidR="00951F97" w:rsidRPr="007E7062" w:rsidRDefault="00951F97" w:rsidP="00951F97">
      <w:p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34301F" w:rsidRPr="00951F97" w:rsidRDefault="00951F97" w:rsidP="00951F97">
      <w:pPr>
        <w:rPr>
          <w:rFonts w:ascii="Times New Roman" w:hAnsi="Times New Roman" w:cs="Times New Roman"/>
          <w:sz w:val="24"/>
          <w:szCs w:val="24"/>
        </w:rPr>
      </w:pPr>
      <w:r w:rsidRPr="007E7062">
        <w:rPr>
          <w:rFonts w:ascii="Times New Roman" w:hAnsi="Times New Roman" w:cs="Times New Roman"/>
          <w:sz w:val="24"/>
          <w:szCs w:val="24"/>
        </w:rPr>
        <w:tab/>
      </w:r>
      <w:r w:rsidRPr="007E7062">
        <w:rPr>
          <w:rFonts w:ascii="Times New Roman" w:hAnsi="Times New Roman" w:cs="Times New Roman"/>
          <w:sz w:val="24"/>
          <w:szCs w:val="24"/>
        </w:rPr>
        <w:tab/>
      </w:r>
      <w:r w:rsidRPr="007E7062">
        <w:rPr>
          <w:rFonts w:ascii="Times New Roman" w:hAnsi="Times New Roman" w:cs="Times New Roman"/>
          <w:sz w:val="24"/>
          <w:szCs w:val="24"/>
        </w:rPr>
        <w:tab/>
      </w:r>
      <w:r w:rsidRPr="007E7062">
        <w:rPr>
          <w:rFonts w:ascii="Times New Roman" w:hAnsi="Times New Roman" w:cs="Times New Roman"/>
          <w:sz w:val="24"/>
          <w:szCs w:val="24"/>
        </w:rPr>
        <w:tab/>
      </w:r>
      <w:r w:rsidRPr="007E7062">
        <w:rPr>
          <w:rFonts w:ascii="Times New Roman" w:hAnsi="Times New Roman" w:cs="Times New Roman"/>
          <w:sz w:val="24"/>
          <w:szCs w:val="24"/>
        </w:rPr>
        <w:tab/>
      </w:r>
    </w:p>
    <w:p w:rsidR="0034301F" w:rsidRPr="00951F97" w:rsidRDefault="0034301F" w:rsidP="00951F97">
      <w:pPr>
        <w:jc w:val="both"/>
        <w:rPr>
          <w:rFonts w:ascii="Times New Roman" w:hAnsi="Times New Roman" w:cs="Times New Roman"/>
          <w:sz w:val="24"/>
          <w:szCs w:val="24"/>
        </w:rPr>
      </w:pPr>
      <w:r w:rsidRPr="00951F97">
        <w:rPr>
          <w:rFonts w:ascii="Times New Roman" w:hAnsi="Times New Roman" w:cs="Times New Roman"/>
          <w:sz w:val="24"/>
          <w:szCs w:val="24"/>
        </w:rPr>
        <w:tab/>
      </w:r>
      <w:r w:rsidRPr="00951F97">
        <w:rPr>
          <w:rFonts w:ascii="Times New Roman" w:hAnsi="Times New Roman" w:cs="Times New Roman"/>
          <w:sz w:val="24"/>
          <w:szCs w:val="24"/>
        </w:rPr>
        <w:tab/>
      </w:r>
      <w:r w:rsidRPr="00951F97">
        <w:rPr>
          <w:rFonts w:ascii="Times New Roman" w:hAnsi="Times New Roman" w:cs="Times New Roman"/>
          <w:sz w:val="24"/>
          <w:szCs w:val="24"/>
        </w:rPr>
        <w:tab/>
      </w:r>
      <w:r w:rsidRPr="00951F97">
        <w:rPr>
          <w:rFonts w:ascii="Times New Roman" w:hAnsi="Times New Roman" w:cs="Times New Roman"/>
          <w:sz w:val="24"/>
          <w:szCs w:val="24"/>
        </w:rPr>
        <w:tab/>
      </w:r>
      <w:r w:rsidRPr="00951F97">
        <w:rPr>
          <w:rFonts w:ascii="Times New Roman" w:hAnsi="Times New Roman" w:cs="Times New Roman"/>
          <w:sz w:val="24"/>
          <w:szCs w:val="24"/>
        </w:rPr>
        <w:tab/>
      </w:r>
      <w:r w:rsidRPr="00951F97">
        <w:rPr>
          <w:rFonts w:ascii="Times New Roman" w:hAnsi="Times New Roman" w:cs="Times New Roman"/>
          <w:sz w:val="24"/>
          <w:szCs w:val="24"/>
        </w:rPr>
        <w:tab/>
      </w:r>
      <w:r w:rsidRPr="00951F97">
        <w:rPr>
          <w:rFonts w:ascii="Times New Roman" w:hAnsi="Times New Roman" w:cs="Times New Roman"/>
          <w:sz w:val="24"/>
          <w:szCs w:val="24"/>
        </w:rPr>
        <w:tab/>
      </w:r>
      <w:r w:rsidRPr="00951F97">
        <w:rPr>
          <w:rFonts w:ascii="Times New Roman" w:hAnsi="Times New Roman" w:cs="Times New Roman"/>
          <w:sz w:val="24"/>
          <w:szCs w:val="24"/>
        </w:rPr>
        <w:tab/>
      </w:r>
    </w:p>
    <w:p w:rsidR="0034301F" w:rsidRPr="00951F97" w:rsidRDefault="0034301F" w:rsidP="00951F9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4301F" w:rsidRPr="00951F97" w:rsidSect="00674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1576D"/>
    <w:rsid w:val="00013891"/>
    <w:rsid w:val="0001556A"/>
    <w:rsid w:val="00041C19"/>
    <w:rsid w:val="00047044"/>
    <w:rsid w:val="00057343"/>
    <w:rsid w:val="000B09BE"/>
    <w:rsid w:val="00135D41"/>
    <w:rsid w:val="00137C88"/>
    <w:rsid w:val="001766C2"/>
    <w:rsid w:val="00261429"/>
    <w:rsid w:val="002741D2"/>
    <w:rsid w:val="00275FA4"/>
    <w:rsid w:val="002E09FF"/>
    <w:rsid w:val="003001E8"/>
    <w:rsid w:val="0034301F"/>
    <w:rsid w:val="00370246"/>
    <w:rsid w:val="003D5D23"/>
    <w:rsid w:val="003D5F20"/>
    <w:rsid w:val="00454A91"/>
    <w:rsid w:val="00475734"/>
    <w:rsid w:val="004A4F4F"/>
    <w:rsid w:val="004B6344"/>
    <w:rsid w:val="004F50CD"/>
    <w:rsid w:val="004F7E87"/>
    <w:rsid w:val="005070BD"/>
    <w:rsid w:val="00582F7C"/>
    <w:rsid w:val="005E7B47"/>
    <w:rsid w:val="005F7113"/>
    <w:rsid w:val="006175A7"/>
    <w:rsid w:val="00635F56"/>
    <w:rsid w:val="00674670"/>
    <w:rsid w:val="0068780B"/>
    <w:rsid w:val="006D5DA8"/>
    <w:rsid w:val="0070149C"/>
    <w:rsid w:val="00720285"/>
    <w:rsid w:val="00724B24"/>
    <w:rsid w:val="00727789"/>
    <w:rsid w:val="00750B0C"/>
    <w:rsid w:val="00797B5E"/>
    <w:rsid w:val="007B19E9"/>
    <w:rsid w:val="00884031"/>
    <w:rsid w:val="00896FF6"/>
    <w:rsid w:val="008E4DF3"/>
    <w:rsid w:val="008F0FC6"/>
    <w:rsid w:val="0091576D"/>
    <w:rsid w:val="00944B8B"/>
    <w:rsid w:val="009474E8"/>
    <w:rsid w:val="00951E13"/>
    <w:rsid w:val="00951F97"/>
    <w:rsid w:val="00993143"/>
    <w:rsid w:val="009A0BAD"/>
    <w:rsid w:val="009D78F8"/>
    <w:rsid w:val="009E1563"/>
    <w:rsid w:val="00A66A37"/>
    <w:rsid w:val="00A673EC"/>
    <w:rsid w:val="00A74521"/>
    <w:rsid w:val="00AB7E0C"/>
    <w:rsid w:val="00AD7085"/>
    <w:rsid w:val="00B44A37"/>
    <w:rsid w:val="00B74C97"/>
    <w:rsid w:val="00B91DFF"/>
    <w:rsid w:val="00B95743"/>
    <w:rsid w:val="00BE425A"/>
    <w:rsid w:val="00BF3564"/>
    <w:rsid w:val="00C75DC0"/>
    <w:rsid w:val="00CE22B8"/>
    <w:rsid w:val="00D11031"/>
    <w:rsid w:val="00D15986"/>
    <w:rsid w:val="00D66DEA"/>
    <w:rsid w:val="00DB5441"/>
    <w:rsid w:val="00DF1714"/>
    <w:rsid w:val="00E03CC8"/>
    <w:rsid w:val="00E04222"/>
    <w:rsid w:val="00E36D0A"/>
    <w:rsid w:val="00EC30DB"/>
    <w:rsid w:val="00F129C1"/>
    <w:rsid w:val="00F26A43"/>
    <w:rsid w:val="00F37889"/>
    <w:rsid w:val="00F9076D"/>
    <w:rsid w:val="00FA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FF2EF-B688-4104-9D79-D2964C2E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31"/>
  </w:style>
  <w:style w:type="paragraph" w:styleId="Naslov5">
    <w:name w:val="heading 5"/>
    <w:basedOn w:val="Normal"/>
    <w:next w:val="Normal"/>
    <w:link w:val="Naslov5Char"/>
    <w:qFormat/>
    <w:rsid w:val="0034301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Naslov7">
    <w:name w:val="heading 7"/>
    <w:basedOn w:val="Normal"/>
    <w:next w:val="Normal"/>
    <w:link w:val="Naslov7Char"/>
    <w:qFormat/>
    <w:rsid w:val="0034301F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8780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66DEA"/>
    <w:pPr>
      <w:ind w:left="720"/>
      <w:contextualSpacing/>
    </w:pPr>
  </w:style>
  <w:style w:type="character" w:customStyle="1" w:styleId="Naslov5Char">
    <w:name w:val="Naslov 5 Char"/>
    <w:basedOn w:val="Zadanifontodlomka"/>
    <w:link w:val="Naslov5"/>
    <w:rsid w:val="0034301F"/>
    <w:rPr>
      <w:rFonts w:ascii="Times New Roman" w:eastAsia="Times New Roman" w:hAnsi="Times New Roman" w:cs="Times New Roman"/>
      <w:sz w:val="28"/>
      <w:szCs w:val="24"/>
    </w:rPr>
  </w:style>
  <w:style w:type="character" w:customStyle="1" w:styleId="Naslov7Char">
    <w:name w:val="Naslov 7 Char"/>
    <w:basedOn w:val="Zadanifontodlomka"/>
    <w:link w:val="Naslov7"/>
    <w:rsid w:val="0034301F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3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3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8</Pages>
  <Words>2190</Words>
  <Characters>12487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Općina Bukovlje</cp:lastModifiedBy>
  <cp:revision>38</cp:revision>
  <cp:lastPrinted>2022-11-30T10:33:00Z</cp:lastPrinted>
  <dcterms:created xsi:type="dcterms:W3CDTF">2017-07-10T17:34:00Z</dcterms:created>
  <dcterms:modified xsi:type="dcterms:W3CDTF">2022-12-09T12:21:00Z</dcterms:modified>
</cp:coreProperties>
</file>